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AEA" w:rsidRDefault="00D70AEA">
      <w:pPr>
        <w:spacing w:before="34"/>
        <w:ind w:left="102" w:right="731"/>
        <w:rPr>
          <w:rFonts w:ascii="Calibri" w:hAnsi="Calibri"/>
          <w:b/>
          <w:i/>
          <w:sz w:val="24"/>
          <w:szCs w:val="24"/>
          <w:lang w:val="pt-BR"/>
        </w:rPr>
      </w:pPr>
    </w:p>
    <w:p w:rsidR="005C596E" w:rsidRPr="00317FD6" w:rsidRDefault="00744501">
      <w:pPr>
        <w:spacing w:before="34"/>
        <w:ind w:left="102" w:right="731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hAnsi="Calibri"/>
          <w:b/>
          <w:i/>
          <w:sz w:val="24"/>
          <w:szCs w:val="24"/>
          <w:lang w:val="pt-BR"/>
        </w:rPr>
        <w:t>Questionário de candidatu</w:t>
      </w:r>
      <w:r w:rsidR="001144B6" w:rsidRPr="00317FD6">
        <w:rPr>
          <w:rFonts w:ascii="Calibri" w:hAnsi="Calibri"/>
          <w:b/>
          <w:i/>
          <w:sz w:val="24"/>
          <w:szCs w:val="24"/>
          <w:lang w:val="pt-BR"/>
        </w:rPr>
        <w:t>ra para sediar eventos estaduais</w:t>
      </w:r>
      <w:r w:rsidRPr="00317FD6">
        <w:rPr>
          <w:rFonts w:ascii="Calibri" w:hAnsi="Calibri"/>
          <w:b/>
          <w:i/>
          <w:sz w:val="24"/>
          <w:szCs w:val="24"/>
          <w:lang w:val="pt-BR"/>
        </w:rPr>
        <w:t xml:space="preserve"> de</w:t>
      </w:r>
      <w:r w:rsidRPr="00317FD6">
        <w:rPr>
          <w:rFonts w:ascii="Calibri" w:hAnsi="Calibri"/>
          <w:b/>
          <w:i/>
          <w:spacing w:val="-32"/>
          <w:sz w:val="24"/>
          <w:szCs w:val="24"/>
          <w:lang w:val="pt-BR"/>
        </w:rPr>
        <w:t xml:space="preserve"> </w:t>
      </w:r>
      <w:r w:rsidR="002707BE">
        <w:rPr>
          <w:rFonts w:ascii="Calibri" w:hAnsi="Calibri"/>
          <w:b/>
          <w:i/>
          <w:spacing w:val="-32"/>
          <w:sz w:val="24"/>
          <w:szCs w:val="24"/>
          <w:lang w:val="pt-BR"/>
        </w:rPr>
        <w:t xml:space="preserve"> </w:t>
      </w:r>
      <w:r w:rsidRPr="00317FD6">
        <w:rPr>
          <w:rFonts w:ascii="Calibri" w:hAnsi="Calibri"/>
          <w:b/>
          <w:i/>
          <w:sz w:val="24"/>
          <w:szCs w:val="24"/>
          <w:lang w:val="pt-BR"/>
        </w:rPr>
        <w:t>Canoagem</w:t>
      </w:r>
      <w:r w:rsidR="00155FF8">
        <w:rPr>
          <w:rFonts w:ascii="Calibri" w:hAnsi="Calibri"/>
          <w:b/>
          <w:i/>
          <w:sz w:val="24"/>
          <w:szCs w:val="24"/>
          <w:lang w:val="pt-BR"/>
        </w:rPr>
        <w:t xml:space="preserve"> </w:t>
      </w:r>
    </w:p>
    <w:p w:rsidR="005C596E" w:rsidRPr="00317FD6" w:rsidRDefault="005C596E">
      <w:pPr>
        <w:rPr>
          <w:rFonts w:ascii="Calibri" w:eastAsia="Calibri" w:hAnsi="Calibri" w:cs="Calibri"/>
          <w:b/>
          <w:bCs/>
          <w:i/>
          <w:sz w:val="24"/>
          <w:szCs w:val="24"/>
          <w:lang w:val="pt-BR"/>
        </w:rPr>
      </w:pPr>
      <w:bookmarkStart w:id="0" w:name="_GoBack"/>
      <w:bookmarkEnd w:id="0"/>
    </w:p>
    <w:p w:rsidR="005C596E" w:rsidRPr="00317FD6" w:rsidRDefault="005C596E">
      <w:pPr>
        <w:spacing w:before="1"/>
        <w:rPr>
          <w:rFonts w:ascii="Calibri" w:eastAsia="Calibri" w:hAnsi="Calibri" w:cs="Calibri"/>
          <w:b/>
          <w:bCs/>
          <w:i/>
          <w:sz w:val="24"/>
          <w:szCs w:val="24"/>
          <w:lang w:val="pt-BR"/>
        </w:rPr>
      </w:pPr>
    </w:p>
    <w:p w:rsidR="005C596E" w:rsidRPr="00317FD6" w:rsidRDefault="00744501">
      <w:pPr>
        <w:pStyle w:val="Corpodetexto"/>
        <w:ind w:right="731" w:firstLine="0"/>
        <w:rPr>
          <w:sz w:val="24"/>
          <w:szCs w:val="24"/>
          <w:lang w:val="pt-BR"/>
        </w:rPr>
      </w:pPr>
      <w:r w:rsidRPr="00317FD6">
        <w:rPr>
          <w:sz w:val="24"/>
          <w:szCs w:val="24"/>
          <w:lang w:val="pt-BR"/>
        </w:rPr>
        <w:t xml:space="preserve">O propósito deste documento é </w:t>
      </w:r>
      <w:r w:rsidR="00EA7FA6">
        <w:rPr>
          <w:sz w:val="24"/>
          <w:szCs w:val="24"/>
          <w:lang w:val="pt-BR"/>
        </w:rPr>
        <w:t>reunir informações dos candidatos</w:t>
      </w:r>
      <w:r w:rsidR="001144B6" w:rsidRPr="00317FD6">
        <w:rPr>
          <w:sz w:val="24"/>
          <w:szCs w:val="24"/>
          <w:lang w:val="pt-BR"/>
        </w:rPr>
        <w:t xml:space="preserve"> em sediar eventos estaduais de Canoagem reconhecidos</w:t>
      </w:r>
      <w:r w:rsidRPr="00317FD6">
        <w:rPr>
          <w:sz w:val="24"/>
          <w:szCs w:val="24"/>
          <w:lang w:val="pt-BR"/>
        </w:rPr>
        <w:t xml:space="preserve"> pela</w:t>
      </w:r>
      <w:r w:rsidRPr="00317FD6">
        <w:rPr>
          <w:spacing w:val="-10"/>
          <w:sz w:val="24"/>
          <w:szCs w:val="24"/>
          <w:lang w:val="pt-BR"/>
        </w:rPr>
        <w:t xml:space="preserve"> </w:t>
      </w:r>
      <w:r w:rsidR="001144B6" w:rsidRPr="00317FD6">
        <w:rPr>
          <w:sz w:val="24"/>
          <w:szCs w:val="24"/>
          <w:lang w:val="pt-BR"/>
        </w:rPr>
        <w:t>FGC</w:t>
      </w:r>
      <w:r w:rsidRPr="00317FD6">
        <w:rPr>
          <w:sz w:val="24"/>
          <w:szCs w:val="24"/>
          <w:lang w:val="pt-BR"/>
        </w:rPr>
        <w:t>.</w:t>
      </w:r>
    </w:p>
    <w:p w:rsidR="005C596E" w:rsidRPr="00317FD6" w:rsidRDefault="005C596E">
      <w:pPr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744501">
      <w:pPr>
        <w:pStyle w:val="Corpodetexto"/>
        <w:ind w:right="94" w:firstLine="0"/>
        <w:rPr>
          <w:sz w:val="24"/>
          <w:szCs w:val="24"/>
          <w:lang w:val="pt-BR"/>
        </w:rPr>
      </w:pPr>
      <w:r w:rsidRPr="00317FD6">
        <w:rPr>
          <w:sz w:val="24"/>
          <w:szCs w:val="24"/>
          <w:lang w:val="pt-BR"/>
        </w:rPr>
        <w:t>Assim que receber a sua candidatura este será aval</w:t>
      </w:r>
      <w:r w:rsidR="002C20F1" w:rsidRPr="00317FD6">
        <w:rPr>
          <w:sz w:val="24"/>
          <w:szCs w:val="24"/>
          <w:lang w:val="pt-BR"/>
        </w:rPr>
        <w:t>iado pela</w:t>
      </w:r>
      <w:r w:rsidRPr="00317FD6">
        <w:rPr>
          <w:sz w:val="24"/>
          <w:szCs w:val="24"/>
          <w:lang w:val="pt-BR"/>
        </w:rPr>
        <w:t xml:space="preserve"> Diretoria Executiva da</w:t>
      </w:r>
      <w:r w:rsidRPr="00317FD6">
        <w:rPr>
          <w:spacing w:val="-8"/>
          <w:sz w:val="24"/>
          <w:szCs w:val="24"/>
          <w:lang w:val="pt-BR"/>
        </w:rPr>
        <w:t xml:space="preserve"> </w:t>
      </w:r>
      <w:r w:rsidR="001144B6" w:rsidRPr="00317FD6">
        <w:rPr>
          <w:sz w:val="24"/>
          <w:szCs w:val="24"/>
          <w:lang w:val="pt-BR"/>
        </w:rPr>
        <w:t>FGC</w:t>
      </w:r>
      <w:r w:rsidR="00C95532">
        <w:rPr>
          <w:sz w:val="24"/>
          <w:szCs w:val="24"/>
          <w:lang w:val="pt-BR"/>
        </w:rPr>
        <w:t>, apresentan</w:t>
      </w:r>
      <w:r w:rsidR="00EA7FA6">
        <w:rPr>
          <w:sz w:val="24"/>
          <w:szCs w:val="24"/>
          <w:lang w:val="pt-BR"/>
        </w:rPr>
        <w:t>do um parecer a candidata, assim como prevê a circular.</w:t>
      </w:r>
    </w:p>
    <w:p w:rsidR="005C596E" w:rsidRPr="00317FD6" w:rsidRDefault="005C596E">
      <w:pPr>
        <w:spacing w:before="10"/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744501">
      <w:pPr>
        <w:pStyle w:val="Corpodetexto"/>
        <w:ind w:right="154" w:firstLine="0"/>
        <w:rPr>
          <w:sz w:val="24"/>
          <w:szCs w:val="24"/>
          <w:lang w:val="pt-BR"/>
        </w:rPr>
      </w:pPr>
      <w:r w:rsidRPr="00317FD6">
        <w:rPr>
          <w:sz w:val="24"/>
          <w:szCs w:val="24"/>
          <w:lang w:val="pt-BR"/>
        </w:rPr>
        <w:t>Este questionário deve ser preenchido e enviado até o prazo estabelecido em</w:t>
      </w:r>
      <w:r w:rsidR="001144B6" w:rsidRPr="00317FD6">
        <w:rPr>
          <w:sz w:val="24"/>
          <w:szCs w:val="24"/>
          <w:lang w:val="pt-BR"/>
        </w:rPr>
        <w:t xml:space="preserve"> circular, para</w:t>
      </w:r>
      <w:r w:rsidR="00EA7FA6">
        <w:rPr>
          <w:sz w:val="24"/>
          <w:szCs w:val="24"/>
          <w:lang w:val="pt-BR"/>
        </w:rPr>
        <w:t xml:space="preserve"> </w:t>
      </w:r>
      <w:r w:rsidR="00EA7FA6" w:rsidRPr="00317FD6">
        <w:rPr>
          <w:sz w:val="24"/>
          <w:szCs w:val="24"/>
          <w:lang w:val="pt-BR"/>
        </w:rPr>
        <w:t>fgccadastro@gmail.com</w:t>
      </w:r>
      <w:r w:rsidR="001144B6" w:rsidRPr="00317FD6">
        <w:rPr>
          <w:sz w:val="24"/>
          <w:szCs w:val="24"/>
          <w:lang w:val="pt-BR"/>
        </w:rPr>
        <w:t xml:space="preserve">, com cópia para </w:t>
      </w:r>
      <w:r w:rsidR="00EA7FA6">
        <w:rPr>
          <w:sz w:val="24"/>
          <w:szCs w:val="24"/>
          <w:lang w:val="pt-BR"/>
        </w:rPr>
        <w:t>fgcpresidente</w:t>
      </w:r>
      <w:r w:rsidR="001144B6" w:rsidRPr="00317FD6">
        <w:rPr>
          <w:sz w:val="24"/>
          <w:szCs w:val="24"/>
          <w:lang w:val="pt-BR"/>
        </w:rPr>
        <w:t>@gmail.com</w:t>
      </w:r>
    </w:p>
    <w:p w:rsidR="005C596E" w:rsidRPr="00317FD6" w:rsidRDefault="005C596E">
      <w:pPr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Default="00744501">
      <w:pPr>
        <w:pStyle w:val="Corpodetexto"/>
        <w:ind w:right="149" w:firstLine="0"/>
        <w:rPr>
          <w:sz w:val="24"/>
          <w:szCs w:val="24"/>
          <w:lang w:val="pt-BR"/>
        </w:rPr>
      </w:pPr>
      <w:r w:rsidRPr="00317FD6">
        <w:rPr>
          <w:sz w:val="24"/>
          <w:szCs w:val="24"/>
          <w:lang w:val="pt-BR"/>
        </w:rPr>
        <w:t>Este questionário pode ser apresentado em PDF ou Power Point, seguindo obrigatoriamente a ordem das</w:t>
      </w:r>
      <w:r w:rsidRPr="00317FD6">
        <w:rPr>
          <w:spacing w:val="-2"/>
          <w:sz w:val="24"/>
          <w:szCs w:val="24"/>
          <w:lang w:val="pt-BR"/>
        </w:rPr>
        <w:t xml:space="preserve"> </w:t>
      </w:r>
      <w:r w:rsidRPr="00317FD6">
        <w:rPr>
          <w:sz w:val="24"/>
          <w:szCs w:val="24"/>
          <w:lang w:val="pt-BR"/>
        </w:rPr>
        <w:t>seções.</w:t>
      </w:r>
    </w:p>
    <w:p w:rsidR="00C95532" w:rsidRDefault="00C95532">
      <w:pPr>
        <w:pStyle w:val="Corpodetexto"/>
        <w:ind w:right="149" w:firstLine="0"/>
        <w:rPr>
          <w:sz w:val="24"/>
          <w:szCs w:val="24"/>
          <w:lang w:val="pt-BR"/>
        </w:rPr>
      </w:pPr>
    </w:p>
    <w:p w:rsidR="00C95532" w:rsidRPr="00317FD6" w:rsidRDefault="00C95532">
      <w:pPr>
        <w:pStyle w:val="Corpodetexto"/>
        <w:ind w:right="149" w:firstLine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Candidaturas apresentadas fora do prazo da circular não terão preferências por datas ou escolha do evento a ser realizado.</w:t>
      </w:r>
    </w:p>
    <w:p w:rsidR="00C95532" w:rsidRPr="00317FD6" w:rsidRDefault="00C95532">
      <w:pPr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744501">
      <w:pPr>
        <w:pStyle w:val="Corpodetexto"/>
        <w:ind w:right="492" w:firstLine="0"/>
        <w:rPr>
          <w:sz w:val="24"/>
          <w:szCs w:val="24"/>
          <w:lang w:val="pt-BR"/>
        </w:rPr>
      </w:pPr>
      <w:r w:rsidRPr="00317FD6">
        <w:rPr>
          <w:sz w:val="24"/>
          <w:szCs w:val="24"/>
          <w:lang w:val="pt-BR"/>
        </w:rPr>
        <w:t>Diante de qualquer dúvida relativa ao processo previamente mencionado, favor e</w:t>
      </w:r>
      <w:r w:rsidR="002C20F1" w:rsidRPr="00317FD6">
        <w:rPr>
          <w:sz w:val="24"/>
          <w:szCs w:val="24"/>
          <w:lang w:val="pt-BR"/>
        </w:rPr>
        <w:t>ntrar em contato com fgcpresidente@gmail.com</w:t>
      </w:r>
    </w:p>
    <w:p w:rsidR="005C596E" w:rsidRPr="00317FD6" w:rsidRDefault="005C596E">
      <w:pPr>
        <w:spacing w:before="9"/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5C596E">
      <w:pPr>
        <w:spacing w:line="266" w:lineRule="exact"/>
        <w:rPr>
          <w:sz w:val="24"/>
          <w:szCs w:val="24"/>
          <w:lang w:val="pt-BR"/>
        </w:rPr>
        <w:sectPr w:rsidR="005C596E" w:rsidRPr="00317FD6">
          <w:headerReference w:type="default" r:id="rId7"/>
          <w:type w:val="continuous"/>
          <w:pgSz w:w="11910" w:h="16840"/>
          <w:pgMar w:top="1360" w:right="1620" w:bottom="280" w:left="1600" w:header="720" w:footer="720" w:gutter="0"/>
          <w:cols w:space="720"/>
        </w:sectPr>
      </w:pPr>
    </w:p>
    <w:p w:rsidR="005C596E" w:rsidRPr="00317FD6" w:rsidRDefault="005C596E">
      <w:pPr>
        <w:spacing w:before="3"/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744501">
      <w:pPr>
        <w:spacing w:before="56"/>
        <w:ind w:left="102" w:right="731"/>
        <w:rPr>
          <w:rFonts w:ascii="Calibri" w:eastAsia="Calibri" w:hAnsi="Calibri" w:cs="Calibri"/>
          <w:sz w:val="24"/>
          <w:szCs w:val="24"/>
        </w:rPr>
      </w:pPr>
      <w:proofErr w:type="spellStart"/>
      <w:r w:rsidRPr="00317FD6">
        <w:rPr>
          <w:rFonts w:ascii="Calibri" w:hAnsi="Calibri"/>
          <w:i/>
          <w:sz w:val="24"/>
          <w:szCs w:val="24"/>
          <w:u w:val="single" w:color="000000"/>
        </w:rPr>
        <w:t>Seção</w:t>
      </w:r>
      <w:proofErr w:type="spellEnd"/>
      <w:r w:rsidRPr="00317FD6">
        <w:rPr>
          <w:rFonts w:ascii="Calibri" w:hAnsi="Calibri"/>
          <w:i/>
          <w:sz w:val="24"/>
          <w:szCs w:val="24"/>
          <w:u w:val="single" w:color="000000"/>
        </w:rPr>
        <w:t xml:space="preserve"> 1 - Informações</w:t>
      </w:r>
      <w:r w:rsidRPr="00317FD6">
        <w:rPr>
          <w:rFonts w:ascii="Calibri" w:hAnsi="Calibri"/>
          <w:i/>
          <w:spacing w:val="-9"/>
          <w:sz w:val="24"/>
          <w:szCs w:val="24"/>
          <w:u w:val="single" w:color="000000"/>
        </w:rPr>
        <w:t xml:space="preserve"> </w:t>
      </w:r>
      <w:r w:rsidRPr="00317FD6">
        <w:rPr>
          <w:rFonts w:ascii="Calibri" w:hAnsi="Calibri"/>
          <w:i/>
          <w:sz w:val="24"/>
          <w:szCs w:val="24"/>
          <w:u w:val="single" w:color="000000"/>
        </w:rPr>
        <w:t>Gerais</w:t>
      </w:r>
    </w:p>
    <w:p w:rsidR="005C596E" w:rsidRPr="00317FD6" w:rsidRDefault="005C596E">
      <w:pPr>
        <w:spacing w:before="5"/>
        <w:rPr>
          <w:rFonts w:ascii="Calibri" w:eastAsia="Calibri" w:hAnsi="Calibri" w:cs="Calibri"/>
          <w:i/>
          <w:sz w:val="24"/>
          <w:szCs w:val="24"/>
        </w:rPr>
      </w:pPr>
    </w:p>
    <w:p w:rsidR="005C596E" w:rsidRPr="00317FD6" w:rsidRDefault="00744501">
      <w:pPr>
        <w:pStyle w:val="PargrafodaLista"/>
        <w:numPr>
          <w:ilvl w:val="1"/>
          <w:numId w:val="6"/>
        </w:numPr>
        <w:tabs>
          <w:tab w:val="left" w:pos="462"/>
        </w:tabs>
        <w:spacing w:before="56"/>
        <w:ind w:firstLine="0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hAnsi="Calibri"/>
          <w:sz w:val="24"/>
          <w:szCs w:val="24"/>
          <w:lang w:val="pt-BR"/>
        </w:rPr>
        <w:t>- Pessoa Jurídica (Empresa, clube, associação) que está se</w:t>
      </w:r>
      <w:r w:rsidRPr="00317FD6">
        <w:rPr>
          <w:rFonts w:ascii="Calibri" w:hAnsi="Calibri"/>
          <w:spacing w:val="-21"/>
          <w:sz w:val="24"/>
          <w:szCs w:val="24"/>
          <w:lang w:val="pt-BR"/>
        </w:rPr>
        <w:t xml:space="preserve"> </w:t>
      </w:r>
      <w:r w:rsidRPr="00317FD6">
        <w:rPr>
          <w:rFonts w:ascii="Calibri" w:hAnsi="Calibri"/>
          <w:sz w:val="24"/>
          <w:szCs w:val="24"/>
          <w:lang w:val="pt-BR"/>
        </w:rPr>
        <w:t>candidatando:</w:t>
      </w:r>
    </w:p>
    <w:p w:rsidR="005C596E" w:rsidRPr="00317FD6" w:rsidRDefault="005C596E">
      <w:pPr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744501">
      <w:pPr>
        <w:pStyle w:val="PargrafodaLista"/>
        <w:numPr>
          <w:ilvl w:val="1"/>
          <w:numId w:val="6"/>
        </w:numPr>
        <w:tabs>
          <w:tab w:val="left" w:pos="462"/>
        </w:tabs>
        <w:ind w:left="462"/>
        <w:rPr>
          <w:rFonts w:ascii="Calibri" w:eastAsia="Calibri" w:hAnsi="Calibri" w:cs="Calibri"/>
          <w:sz w:val="24"/>
          <w:szCs w:val="24"/>
        </w:rPr>
      </w:pPr>
      <w:r w:rsidRPr="00317FD6">
        <w:rPr>
          <w:rFonts w:ascii="Calibri" w:eastAsia="Calibri" w:hAnsi="Calibri" w:cs="Calibri"/>
          <w:sz w:val="24"/>
          <w:szCs w:val="24"/>
        </w:rPr>
        <w:t>– CNPJ:</w:t>
      </w:r>
    </w:p>
    <w:p w:rsidR="005C596E" w:rsidRPr="00317FD6" w:rsidRDefault="005C596E">
      <w:pPr>
        <w:rPr>
          <w:rFonts w:ascii="Calibri" w:eastAsia="Calibri" w:hAnsi="Calibri" w:cs="Calibri"/>
          <w:sz w:val="24"/>
          <w:szCs w:val="24"/>
        </w:rPr>
      </w:pPr>
    </w:p>
    <w:p w:rsidR="005C596E" w:rsidRPr="00317FD6" w:rsidRDefault="00744501">
      <w:pPr>
        <w:pStyle w:val="PargrafodaLista"/>
        <w:numPr>
          <w:ilvl w:val="1"/>
          <w:numId w:val="6"/>
        </w:numPr>
        <w:tabs>
          <w:tab w:val="left" w:pos="462"/>
        </w:tabs>
        <w:ind w:left="462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>– Nome do responsável, cargo e</w:t>
      </w:r>
      <w:r w:rsidRPr="00317FD6">
        <w:rPr>
          <w:rFonts w:ascii="Calibri" w:eastAsia="Calibri" w:hAnsi="Calibri" w:cs="Calibri"/>
          <w:spacing w:val="-11"/>
          <w:sz w:val="24"/>
          <w:szCs w:val="24"/>
          <w:lang w:val="pt-BR"/>
        </w:rPr>
        <w:t xml:space="preserve"> 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>CPF:</w:t>
      </w:r>
    </w:p>
    <w:p w:rsidR="005C596E" w:rsidRPr="00317FD6" w:rsidRDefault="005C596E">
      <w:pPr>
        <w:spacing w:before="10"/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744501">
      <w:pPr>
        <w:pStyle w:val="PargrafodaLista"/>
        <w:numPr>
          <w:ilvl w:val="1"/>
          <w:numId w:val="6"/>
        </w:numPr>
        <w:tabs>
          <w:tab w:val="left" w:pos="462"/>
        </w:tabs>
        <w:ind w:left="462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>– Contato do responsável (Telefone fixo, celular e</w:t>
      </w:r>
      <w:r w:rsidRPr="00317FD6">
        <w:rPr>
          <w:rFonts w:ascii="Calibri" w:eastAsia="Calibri" w:hAnsi="Calibri" w:cs="Calibri"/>
          <w:spacing w:val="-22"/>
          <w:sz w:val="24"/>
          <w:szCs w:val="24"/>
          <w:lang w:val="pt-BR"/>
        </w:rPr>
        <w:t xml:space="preserve"> </w:t>
      </w:r>
      <w:proofErr w:type="spellStart"/>
      <w:r w:rsidRPr="00317FD6">
        <w:rPr>
          <w:rFonts w:ascii="Calibri" w:eastAsia="Calibri" w:hAnsi="Calibri" w:cs="Calibri"/>
          <w:sz w:val="24"/>
          <w:szCs w:val="24"/>
          <w:lang w:val="pt-BR"/>
        </w:rPr>
        <w:t>email</w:t>
      </w:r>
      <w:proofErr w:type="spellEnd"/>
      <w:r w:rsidRPr="00317FD6">
        <w:rPr>
          <w:rFonts w:ascii="Calibri" w:eastAsia="Calibri" w:hAnsi="Calibri" w:cs="Calibri"/>
          <w:sz w:val="24"/>
          <w:szCs w:val="24"/>
          <w:lang w:val="pt-BR"/>
        </w:rPr>
        <w:t>):</w:t>
      </w:r>
    </w:p>
    <w:p w:rsidR="005C596E" w:rsidRPr="00317FD6" w:rsidRDefault="005C596E">
      <w:pPr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744501">
      <w:pPr>
        <w:pStyle w:val="PargrafodaLista"/>
        <w:numPr>
          <w:ilvl w:val="1"/>
          <w:numId w:val="6"/>
        </w:numPr>
        <w:tabs>
          <w:tab w:val="left" w:pos="434"/>
        </w:tabs>
        <w:ind w:left="433" w:hanging="331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hAnsi="Calibri"/>
          <w:sz w:val="24"/>
          <w:szCs w:val="24"/>
          <w:lang w:val="pt-BR"/>
        </w:rPr>
        <w:t xml:space="preserve">- Patrocinadores que </w:t>
      </w:r>
      <w:proofErr w:type="spellStart"/>
      <w:r w:rsidRPr="00317FD6">
        <w:rPr>
          <w:rFonts w:ascii="Calibri" w:hAnsi="Calibri"/>
          <w:sz w:val="24"/>
          <w:szCs w:val="24"/>
          <w:lang w:val="pt-BR"/>
        </w:rPr>
        <w:t>apóiam</w:t>
      </w:r>
      <w:proofErr w:type="spellEnd"/>
      <w:r w:rsidRPr="00317FD6">
        <w:rPr>
          <w:rFonts w:ascii="Calibri" w:hAnsi="Calibri"/>
          <w:sz w:val="24"/>
          <w:szCs w:val="24"/>
          <w:lang w:val="pt-BR"/>
        </w:rPr>
        <w:t xml:space="preserve"> a</w:t>
      </w:r>
      <w:r w:rsidRPr="00317FD6">
        <w:rPr>
          <w:rFonts w:ascii="Calibri" w:hAnsi="Calibri"/>
          <w:spacing w:val="-14"/>
          <w:sz w:val="24"/>
          <w:szCs w:val="24"/>
          <w:lang w:val="pt-BR"/>
        </w:rPr>
        <w:t xml:space="preserve"> </w:t>
      </w:r>
      <w:r w:rsidRPr="00317FD6">
        <w:rPr>
          <w:rFonts w:ascii="Calibri" w:hAnsi="Calibri"/>
          <w:sz w:val="24"/>
          <w:szCs w:val="24"/>
          <w:lang w:val="pt-BR"/>
        </w:rPr>
        <w:t>candidatura:</w:t>
      </w:r>
    </w:p>
    <w:p w:rsidR="005C596E" w:rsidRPr="00317FD6" w:rsidRDefault="005C596E">
      <w:pPr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744501">
      <w:pPr>
        <w:pStyle w:val="PargrafodaLista"/>
        <w:numPr>
          <w:ilvl w:val="1"/>
          <w:numId w:val="6"/>
        </w:numPr>
        <w:tabs>
          <w:tab w:val="left" w:pos="434"/>
        </w:tabs>
        <w:ind w:left="433" w:hanging="331"/>
        <w:rPr>
          <w:rFonts w:ascii="Calibri" w:eastAsia="Calibri" w:hAnsi="Calibri" w:cs="Calibri"/>
          <w:sz w:val="24"/>
          <w:szCs w:val="24"/>
        </w:rPr>
      </w:pPr>
      <w:r w:rsidRPr="00317FD6">
        <w:rPr>
          <w:rFonts w:ascii="Calibri"/>
          <w:sz w:val="24"/>
          <w:szCs w:val="24"/>
        </w:rPr>
        <w:t>- Outros</w:t>
      </w:r>
      <w:r w:rsidRPr="00317FD6">
        <w:rPr>
          <w:rFonts w:ascii="Calibri"/>
          <w:spacing w:val="-8"/>
          <w:sz w:val="24"/>
          <w:szCs w:val="24"/>
        </w:rPr>
        <w:t xml:space="preserve"> </w:t>
      </w:r>
      <w:proofErr w:type="spellStart"/>
      <w:r w:rsidRPr="00317FD6">
        <w:rPr>
          <w:rFonts w:ascii="Calibri"/>
          <w:sz w:val="24"/>
          <w:szCs w:val="24"/>
        </w:rPr>
        <w:t>apoiadores</w:t>
      </w:r>
      <w:proofErr w:type="spellEnd"/>
      <w:r w:rsidRPr="00317FD6">
        <w:rPr>
          <w:rFonts w:ascii="Calibri"/>
          <w:sz w:val="24"/>
          <w:szCs w:val="24"/>
        </w:rPr>
        <w:t>:</w:t>
      </w:r>
    </w:p>
    <w:p w:rsidR="005C596E" w:rsidRPr="00317FD6" w:rsidRDefault="005C596E">
      <w:pPr>
        <w:spacing w:before="1"/>
        <w:rPr>
          <w:rFonts w:ascii="Calibri" w:eastAsia="Calibri" w:hAnsi="Calibri" w:cs="Calibri"/>
          <w:sz w:val="24"/>
          <w:szCs w:val="24"/>
        </w:rPr>
      </w:pPr>
    </w:p>
    <w:p w:rsidR="005C596E" w:rsidRPr="00317FD6" w:rsidRDefault="00744501">
      <w:pPr>
        <w:pStyle w:val="PargrafodaLista"/>
        <w:numPr>
          <w:ilvl w:val="1"/>
          <w:numId w:val="6"/>
        </w:numPr>
        <w:tabs>
          <w:tab w:val="left" w:pos="434"/>
        </w:tabs>
        <w:ind w:left="433" w:hanging="331"/>
        <w:rPr>
          <w:rFonts w:ascii="Calibri" w:eastAsia="Calibri" w:hAnsi="Calibri" w:cs="Calibri"/>
          <w:sz w:val="24"/>
          <w:szCs w:val="24"/>
        </w:rPr>
      </w:pPr>
      <w:r w:rsidRPr="00317FD6">
        <w:rPr>
          <w:rFonts w:ascii="Calibri" w:hAnsi="Calibri"/>
          <w:sz w:val="24"/>
          <w:szCs w:val="24"/>
        </w:rPr>
        <w:t>- Nome da</w:t>
      </w:r>
      <w:r w:rsidRPr="00317FD6">
        <w:rPr>
          <w:rFonts w:ascii="Calibri" w:hAnsi="Calibri"/>
          <w:spacing w:val="-10"/>
          <w:sz w:val="24"/>
          <w:szCs w:val="24"/>
        </w:rPr>
        <w:t xml:space="preserve"> </w:t>
      </w:r>
      <w:proofErr w:type="spellStart"/>
      <w:r w:rsidRPr="00317FD6">
        <w:rPr>
          <w:rFonts w:ascii="Calibri" w:hAnsi="Calibri"/>
          <w:sz w:val="24"/>
          <w:szCs w:val="24"/>
        </w:rPr>
        <w:t>Competição</w:t>
      </w:r>
      <w:proofErr w:type="spellEnd"/>
      <w:r w:rsidRPr="00317FD6">
        <w:rPr>
          <w:rFonts w:ascii="Calibri" w:hAnsi="Calibri"/>
          <w:sz w:val="24"/>
          <w:szCs w:val="24"/>
        </w:rPr>
        <w:t>:</w:t>
      </w:r>
    </w:p>
    <w:p w:rsidR="005C596E" w:rsidRPr="00317FD6" w:rsidRDefault="005C596E">
      <w:pPr>
        <w:rPr>
          <w:rFonts w:ascii="Calibri" w:eastAsia="Calibri" w:hAnsi="Calibri" w:cs="Calibri"/>
          <w:sz w:val="24"/>
          <w:szCs w:val="24"/>
        </w:rPr>
      </w:pPr>
    </w:p>
    <w:p w:rsidR="005C596E" w:rsidRPr="00317FD6" w:rsidRDefault="00744501">
      <w:pPr>
        <w:pStyle w:val="PargrafodaLista"/>
        <w:numPr>
          <w:ilvl w:val="1"/>
          <w:numId w:val="6"/>
        </w:numPr>
        <w:tabs>
          <w:tab w:val="left" w:pos="434"/>
        </w:tabs>
        <w:ind w:left="433" w:hanging="331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hAnsi="Calibri"/>
          <w:sz w:val="24"/>
          <w:szCs w:val="24"/>
          <w:lang w:val="pt-BR"/>
        </w:rPr>
        <w:t>- Local, com endereço, número, CEP do local da proposta de realização da</w:t>
      </w:r>
      <w:r w:rsidRPr="00317FD6">
        <w:rPr>
          <w:rFonts w:ascii="Calibri" w:hAnsi="Calibri"/>
          <w:spacing w:val="-26"/>
          <w:sz w:val="24"/>
          <w:szCs w:val="24"/>
          <w:lang w:val="pt-BR"/>
        </w:rPr>
        <w:t xml:space="preserve"> </w:t>
      </w:r>
      <w:r w:rsidRPr="00317FD6">
        <w:rPr>
          <w:rFonts w:ascii="Calibri" w:hAnsi="Calibri"/>
          <w:sz w:val="24"/>
          <w:szCs w:val="24"/>
          <w:lang w:val="pt-BR"/>
        </w:rPr>
        <w:t>competição:</w:t>
      </w:r>
    </w:p>
    <w:p w:rsidR="005C596E" w:rsidRPr="00317FD6" w:rsidRDefault="005C596E">
      <w:pPr>
        <w:spacing w:before="10"/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744501">
      <w:pPr>
        <w:pStyle w:val="PargrafodaLista"/>
        <w:numPr>
          <w:ilvl w:val="1"/>
          <w:numId w:val="6"/>
        </w:numPr>
        <w:tabs>
          <w:tab w:val="left" w:pos="434"/>
        </w:tabs>
        <w:ind w:left="433" w:hanging="331"/>
        <w:rPr>
          <w:rFonts w:ascii="Calibri" w:eastAsia="Calibri" w:hAnsi="Calibri" w:cs="Calibri"/>
          <w:sz w:val="24"/>
          <w:szCs w:val="24"/>
        </w:rPr>
      </w:pPr>
      <w:r w:rsidRPr="00317FD6">
        <w:rPr>
          <w:rFonts w:ascii="Calibri"/>
          <w:sz w:val="24"/>
          <w:szCs w:val="24"/>
        </w:rPr>
        <w:t xml:space="preserve">- Rio, </w:t>
      </w:r>
      <w:proofErr w:type="spellStart"/>
      <w:r w:rsidRPr="00317FD6">
        <w:rPr>
          <w:rFonts w:ascii="Calibri"/>
          <w:sz w:val="24"/>
          <w:szCs w:val="24"/>
        </w:rPr>
        <w:t>praia</w:t>
      </w:r>
      <w:proofErr w:type="spellEnd"/>
      <w:r w:rsidRPr="00317FD6">
        <w:rPr>
          <w:rFonts w:ascii="Calibri"/>
          <w:sz w:val="24"/>
          <w:szCs w:val="24"/>
        </w:rPr>
        <w:t xml:space="preserve"> ou</w:t>
      </w:r>
      <w:r w:rsidRPr="00317FD6">
        <w:rPr>
          <w:rFonts w:ascii="Calibri"/>
          <w:spacing w:val="-9"/>
          <w:sz w:val="24"/>
          <w:szCs w:val="24"/>
        </w:rPr>
        <w:t xml:space="preserve"> </w:t>
      </w:r>
      <w:r w:rsidRPr="00317FD6">
        <w:rPr>
          <w:rFonts w:ascii="Calibri"/>
          <w:sz w:val="24"/>
          <w:szCs w:val="24"/>
        </w:rPr>
        <w:t>outro:</w:t>
      </w:r>
    </w:p>
    <w:p w:rsidR="005C596E" w:rsidRPr="00317FD6" w:rsidRDefault="005C596E">
      <w:pPr>
        <w:rPr>
          <w:rFonts w:ascii="Calibri" w:eastAsia="Calibri" w:hAnsi="Calibri" w:cs="Calibri"/>
          <w:sz w:val="24"/>
          <w:szCs w:val="24"/>
        </w:rPr>
      </w:pPr>
    </w:p>
    <w:p w:rsidR="005C596E" w:rsidRPr="00317FD6" w:rsidRDefault="00744501">
      <w:pPr>
        <w:pStyle w:val="PargrafodaLista"/>
        <w:numPr>
          <w:ilvl w:val="1"/>
          <w:numId w:val="6"/>
        </w:numPr>
        <w:tabs>
          <w:tab w:val="left" w:pos="544"/>
        </w:tabs>
        <w:ind w:left="543" w:hanging="441"/>
        <w:rPr>
          <w:rFonts w:ascii="Calibri" w:eastAsia="Calibri" w:hAnsi="Calibri" w:cs="Calibri"/>
          <w:sz w:val="24"/>
          <w:szCs w:val="24"/>
        </w:rPr>
      </w:pPr>
      <w:r w:rsidRPr="00317FD6">
        <w:rPr>
          <w:rFonts w:ascii="Calibri"/>
          <w:sz w:val="24"/>
          <w:szCs w:val="24"/>
        </w:rPr>
        <w:t>-</w:t>
      </w:r>
      <w:r w:rsidRPr="00317FD6">
        <w:rPr>
          <w:rFonts w:ascii="Calibri"/>
          <w:spacing w:val="-6"/>
          <w:sz w:val="24"/>
          <w:szCs w:val="24"/>
        </w:rPr>
        <w:t xml:space="preserve"> </w:t>
      </w:r>
      <w:r w:rsidRPr="00317FD6">
        <w:rPr>
          <w:rFonts w:ascii="Calibri"/>
          <w:sz w:val="24"/>
          <w:szCs w:val="24"/>
        </w:rPr>
        <w:t>Data(s)</w:t>
      </w:r>
      <w:r w:rsidR="001144B6" w:rsidRPr="00317FD6">
        <w:rPr>
          <w:rFonts w:ascii="Calibri"/>
          <w:sz w:val="24"/>
          <w:szCs w:val="24"/>
        </w:rPr>
        <w:t xml:space="preserve"> do </w:t>
      </w:r>
      <w:proofErr w:type="spellStart"/>
      <w:r w:rsidR="001144B6" w:rsidRPr="00317FD6">
        <w:rPr>
          <w:rFonts w:ascii="Calibri"/>
          <w:sz w:val="24"/>
          <w:szCs w:val="24"/>
        </w:rPr>
        <w:t>evento</w:t>
      </w:r>
      <w:proofErr w:type="spellEnd"/>
      <w:r w:rsidRPr="00317FD6">
        <w:rPr>
          <w:rFonts w:ascii="Calibri"/>
          <w:sz w:val="24"/>
          <w:szCs w:val="24"/>
        </w:rPr>
        <w:t>:</w:t>
      </w:r>
    </w:p>
    <w:p w:rsidR="005C596E" w:rsidRPr="00317FD6" w:rsidRDefault="005C596E">
      <w:pPr>
        <w:rPr>
          <w:rFonts w:ascii="Calibri" w:eastAsia="Calibri" w:hAnsi="Calibri" w:cs="Calibri"/>
          <w:sz w:val="24"/>
          <w:szCs w:val="24"/>
        </w:rPr>
      </w:pPr>
    </w:p>
    <w:p w:rsidR="002C20F1" w:rsidRPr="00317FD6" w:rsidRDefault="002C20F1">
      <w:pPr>
        <w:ind w:left="102" w:right="731"/>
        <w:rPr>
          <w:rFonts w:ascii="Calibri" w:eastAsia="Calibri" w:hAnsi="Calibri" w:cs="Calibri"/>
          <w:i/>
          <w:sz w:val="24"/>
          <w:szCs w:val="24"/>
          <w:u w:val="single" w:color="000000"/>
        </w:rPr>
      </w:pPr>
    </w:p>
    <w:p w:rsidR="005C596E" w:rsidRPr="00317FD6" w:rsidRDefault="00744501">
      <w:pPr>
        <w:ind w:left="102" w:right="731"/>
        <w:rPr>
          <w:rFonts w:ascii="Calibri" w:eastAsia="Calibri" w:hAnsi="Calibri" w:cs="Calibri"/>
          <w:sz w:val="24"/>
          <w:szCs w:val="24"/>
        </w:rPr>
      </w:pPr>
      <w:proofErr w:type="spellStart"/>
      <w:r w:rsidRPr="00317FD6">
        <w:rPr>
          <w:rFonts w:ascii="Calibri" w:eastAsia="Calibri" w:hAnsi="Calibri" w:cs="Calibri"/>
          <w:i/>
          <w:sz w:val="24"/>
          <w:szCs w:val="24"/>
          <w:u w:val="single" w:color="000000"/>
        </w:rPr>
        <w:t>Seção</w:t>
      </w:r>
      <w:proofErr w:type="spellEnd"/>
      <w:r w:rsidRPr="00317FD6">
        <w:rPr>
          <w:rFonts w:ascii="Calibri" w:eastAsia="Calibri" w:hAnsi="Calibri" w:cs="Calibri"/>
          <w:i/>
          <w:sz w:val="24"/>
          <w:szCs w:val="24"/>
          <w:u w:val="single" w:color="000000"/>
        </w:rPr>
        <w:t xml:space="preserve"> 2 – Informações</w:t>
      </w:r>
      <w:r w:rsidRPr="00317FD6">
        <w:rPr>
          <w:rFonts w:ascii="Calibri" w:eastAsia="Calibri" w:hAnsi="Calibri" w:cs="Calibri"/>
          <w:i/>
          <w:spacing w:val="-10"/>
          <w:sz w:val="24"/>
          <w:szCs w:val="24"/>
          <w:u w:val="single" w:color="000000"/>
        </w:rPr>
        <w:t xml:space="preserve"> </w:t>
      </w:r>
      <w:proofErr w:type="spellStart"/>
      <w:r w:rsidRPr="00317FD6">
        <w:rPr>
          <w:rFonts w:ascii="Calibri" w:eastAsia="Calibri" w:hAnsi="Calibri" w:cs="Calibri"/>
          <w:i/>
          <w:sz w:val="24"/>
          <w:szCs w:val="24"/>
          <w:u w:val="single" w:color="000000"/>
        </w:rPr>
        <w:t>técnicas</w:t>
      </w:r>
      <w:proofErr w:type="spellEnd"/>
    </w:p>
    <w:p w:rsidR="005C596E" w:rsidRPr="00317FD6" w:rsidRDefault="005C596E">
      <w:pPr>
        <w:spacing w:before="3"/>
        <w:rPr>
          <w:rFonts w:ascii="Calibri" w:eastAsia="Calibri" w:hAnsi="Calibri" w:cs="Calibri"/>
          <w:i/>
          <w:sz w:val="24"/>
          <w:szCs w:val="24"/>
        </w:rPr>
      </w:pPr>
    </w:p>
    <w:p w:rsidR="005C596E" w:rsidRPr="00317FD6" w:rsidRDefault="002C20F1">
      <w:pPr>
        <w:pStyle w:val="PargrafodaLista"/>
        <w:numPr>
          <w:ilvl w:val="1"/>
          <w:numId w:val="5"/>
        </w:numPr>
        <w:tabs>
          <w:tab w:val="left" w:pos="822"/>
        </w:tabs>
        <w:spacing w:before="56"/>
        <w:ind w:right="460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hAnsi="Calibri"/>
          <w:sz w:val="24"/>
          <w:szCs w:val="24"/>
          <w:lang w:val="pt-BR"/>
        </w:rPr>
        <w:t>- Forneça uma descrição geral do local de competição ou</w:t>
      </w:r>
      <w:r w:rsidR="00744501" w:rsidRPr="00317FD6">
        <w:rPr>
          <w:rFonts w:ascii="Calibri" w:hAnsi="Calibri"/>
          <w:sz w:val="24"/>
          <w:szCs w:val="24"/>
          <w:lang w:val="pt-BR"/>
        </w:rPr>
        <w:t xml:space="preserve"> um mapa com as </w:t>
      </w:r>
      <w:r w:rsidRPr="00317FD6">
        <w:rPr>
          <w:rFonts w:ascii="Calibri" w:hAnsi="Calibri"/>
          <w:sz w:val="24"/>
          <w:szCs w:val="24"/>
          <w:lang w:val="pt-BR"/>
        </w:rPr>
        <w:t>características</w:t>
      </w:r>
      <w:r w:rsidR="00744501" w:rsidRPr="00317FD6">
        <w:rPr>
          <w:rFonts w:ascii="Calibri" w:hAnsi="Calibri"/>
          <w:sz w:val="24"/>
          <w:szCs w:val="24"/>
          <w:lang w:val="pt-BR"/>
        </w:rPr>
        <w:t xml:space="preserve">, </w:t>
      </w:r>
      <w:r w:rsidRPr="00317FD6">
        <w:rPr>
          <w:rFonts w:ascii="Calibri" w:hAnsi="Calibri"/>
          <w:sz w:val="24"/>
          <w:szCs w:val="24"/>
          <w:lang w:val="pt-BR"/>
        </w:rPr>
        <w:t>podendo incluir</w:t>
      </w:r>
      <w:r w:rsidR="00744501" w:rsidRPr="00317FD6">
        <w:rPr>
          <w:rFonts w:ascii="Calibri" w:hAnsi="Calibri"/>
          <w:sz w:val="24"/>
          <w:szCs w:val="24"/>
          <w:lang w:val="pt-BR"/>
        </w:rPr>
        <w:t xml:space="preserve"> fotos e</w:t>
      </w:r>
      <w:r w:rsidR="00744501" w:rsidRPr="00317FD6">
        <w:rPr>
          <w:rFonts w:ascii="Calibri" w:hAnsi="Calibri"/>
          <w:spacing w:val="-6"/>
          <w:sz w:val="24"/>
          <w:szCs w:val="24"/>
          <w:lang w:val="pt-BR"/>
        </w:rPr>
        <w:t xml:space="preserve"> </w:t>
      </w:r>
      <w:r w:rsidR="00744501" w:rsidRPr="00317FD6">
        <w:rPr>
          <w:rFonts w:ascii="Calibri" w:hAnsi="Calibri"/>
          <w:sz w:val="24"/>
          <w:szCs w:val="24"/>
          <w:lang w:val="pt-BR"/>
        </w:rPr>
        <w:t>desenhos;</w:t>
      </w:r>
    </w:p>
    <w:p w:rsidR="005C596E" w:rsidRPr="00317FD6" w:rsidRDefault="005C596E">
      <w:pPr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744501" w:rsidP="00EA7FA6">
      <w:pPr>
        <w:pStyle w:val="PargrafodaLista"/>
        <w:numPr>
          <w:ilvl w:val="1"/>
          <w:numId w:val="5"/>
        </w:numPr>
        <w:tabs>
          <w:tab w:val="left" w:pos="822"/>
        </w:tabs>
        <w:ind w:right="-99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– </w:t>
      </w:r>
      <w:r w:rsidR="002C20F1" w:rsidRPr="00317FD6">
        <w:rPr>
          <w:rFonts w:ascii="Calibri" w:eastAsia="Calibri" w:hAnsi="Calibri" w:cs="Calibri"/>
          <w:sz w:val="24"/>
          <w:szCs w:val="24"/>
          <w:lang w:val="pt-BR"/>
        </w:rPr>
        <w:t xml:space="preserve">É necessário que a candidata apresente estrutura adequada 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>para o evento, como tendas</w:t>
      </w:r>
      <w:r w:rsidR="002C20F1" w:rsidRPr="00317FD6">
        <w:rPr>
          <w:rFonts w:ascii="Calibri" w:eastAsia="Calibri" w:hAnsi="Calibri" w:cs="Calibri"/>
          <w:sz w:val="24"/>
          <w:szCs w:val="24"/>
          <w:lang w:val="pt-BR"/>
        </w:rPr>
        <w:t xml:space="preserve"> de arbitragem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, mesas, cadeiras, </w:t>
      </w:r>
      <w:proofErr w:type="spellStart"/>
      <w:r w:rsidRPr="00317FD6">
        <w:rPr>
          <w:rFonts w:ascii="Calibri" w:eastAsia="Calibri" w:hAnsi="Calibri" w:cs="Calibri"/>
          <w:sz w:val="24"/>
          <w:szCs w:val="24"/>
          <w:lang w:val="pt-BR"/>
        </w:rPr>
        <w:t>bóias</w:t>
      </w:r>
      <w:proofErr w:type="spellEnd"/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 de raia, área da organização, áre</w:t>
      </w:r>
      <w:r w:rsidR="00CC56BF">
        <w:rPr>
          <w:rFonts w:ascii="Calibri" w:eastAsia="Calibri" w:hAnsi="Calibri" w:cs="Calibri"/>
          <w:sz w:val="24"/>
          <w:szCs w:val="24"/>
          <w:lang w:val="pt-BR"/>
        </w:rPr>
        <w:t>a dos atletas,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 área de público e</w:t>
      </w:r>
      <w:r w:rsidRPr="00317FD6">
        <w:rPr>
          <w:rFonts w:ascii="Calibri" w:eastAsia="Calibri" w:hAnsi="Calibri" w:cs="Calibri"/>
          <w:spacing w:val="-5"/>
          <w:sz w:val="24"/>
          <w:szCs w:val="24"/>
          <w:lang w:val="pt-BR"/>
        </w:rPr>
        <w:t xml:space="preserve"> 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>etc.;</w:t>
      </w:r>
    </w:p>
    <w:p w:rsidR="005C596E" w:rsidRPr="00317FD6" w:rsidRDefault="005C596E">
      <w:pPr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Pr="00317FD6" w:rsidRDefault="00744501">
      <w:pPr>
        <w:pStyle w:val="PargrafodaLista"/>
        <w:numPr>
          <w:ilvl w:val="1"/>
          <w:numId w:val="5"/>
        </w:numPr>
        <w:tabs>
          <w:tab w:val="left" w:pos="822"/>
        </w:tabs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hAnsi="Calibri"/>
          <w:sz w:val="24"/>
          <w:szCs w:val="24"/>
          <w:lang w:val="pt-BR"/>
        </w:rPr>
        <w:t>- Forneça especificações sobre o local do</w:t>
      </w:r>
      <w:r w:rsidRPr="00317FD6">
        <w:rPr>
          <w:rFonts w:ascii="Calibri" w:hAnsi="Calibri"/>
          <w:spacing w:val="-10"/>
          <w:sz w:val="24"/>
          <w:szCs w:val="24"/>
          <w:lang w:val="pt-BR"/>
        </w:rPr>
        <w:t xml:space="preserve"> </w:t>
      </w:r>
      <w:r w:rsidRPr="00317FD6">
        <w:rPr>
          <w:rFonts w:ascii="Calibri" w:hAnsi="Calibri"/>
          <w:sz w:val="24"/>
          <w:szCs w:val="24"/>
          <w:lang w:val="pt-BR"/>
        </w:rPr>
        <w:t>evento:</w:t>
      </w:r>
    </w:p>
    <w:p w:rsidR="005C596E" w:rsidRPr="00317FD6" w:rsidRDefault="00744501">
      <w:pPr>
        <w:pStyle w:val="PargrafodaLista"/>
        <w:numPr>
          <w:ilvl w:val="2"/>
          <w:numId w:val="5"/>
        </w:numPr>
        <w:tabs>
          <w:tab w:val="left" w:pos="1542"/>
        </w:tabs>
        <w:spacing w:line="279" w:lineRule="exact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/>
          <w:sz w:val="24"/>
          <w:szCs w:val="24"/>
          <w:lang w:val="pt-BR"/>
        </w:rPr>
        <w:t>Medidas (cumprimento, largura e</w:t>
      </w:r>
      <w:r w:rsidRPr="00317FD6">
        <w:rPr>
          <w:rFonts w:ascii="Calibri"/>
          <w:spacing w:val="-8"/>
          <w:sz w:val="24"/>
          <w:szCs w:val="24"/>
          <w:lang w:val="pt-BR"/>
        </w:rPr>
        <w:t xml:space="preserve"> </w:t>
      </w:r>
      <w:r w:rsidRPr="00317FD6">
        <w:rPr>
          <w:rFonts w:ascii="Calibri"/>
          <w:sz w:val="24"/>
          <w:szCs w:val="24"/>
          <w:lang w:val="pt-BR"/>
        </w:rPr>
        <w:t>profundidade);</w:t>
      </w:r>
    </w:p>
    <w:p w:rsidR="005C596E" w:rsidRPr="00317FD6" w:rsidRDefault="00744501">
      <w:pPr>
        <w:pStyle w:val="PargrafodaLista"/>
        <w:numPr>
          <w:ilvl w:val="2"/>
          <w:numId w:val="5"/>
        </w:numPr>
        <w:tabs>
          <w:tab w:val="left" w:pos="1542"/>
        </w:tabs>
        <w:spacing w:line="279" w:lineRule="exact"/>
        <w:rPr>
          <w:rFonts w:ascii="Calibri" w:eastAsia="Calibri" w:hAnsi="Calibri" w:cs="Calibri"/>
          <w:sz w:val="24"/>
          <w:szCs w:val="24"/>
        </w:rPr>
      </w:pPr>
      <w:proofErr w:type="spellStart"/>
      <w:r w:rsidRPr="00317FD6">
        <w:rPr>
          <w:rFonts w:ascii="Calibri" w:hAnsi="Calibri"/>
          <w:sz w:val="24"/>
          <w:szCs w:val="24"/>
        </w:rPr>
        <w:t>Qualidade</w:t>
      </w:r>
      <w:proofErr w:type="spellEnd"/>
      <w:r w:rsidRPr="00317FD6">
        <w:rPr>
          <w:rFonts w:ascii="Calibri" w:hAnsi="Calibri"/>
          <w:sz w:val="24"/>
          <w:szCs w:val="24"/>
        </w:rPr>
        <w:t xml:space="preserve"> da</w:t>
      </w:r>
      <w:r w:rsidRPr="00317FD6">
        <w:rPr>
          <w:rFonts w:ascii="Calibri" w:hAnsi="Calibri"/>
          <w:spacing w:val="-2"/>
          <w:sz w:val="24"/>
          <w:szCs w:val="24"/>
        </w:rPr>
        <w:t xml:space="preserve"> </w:t>
      </w:r>
      <w:proofErr w:type="spellStart"/>
      <w:r w:rsidRPr="00317FD6">
        <w:rPr>
          <w:rFonts w:ascii="Calibri" w:hAnsi="Calibri"/>
          <w:sz w:val="24"/>
          <w:szCs w:val="24"/>
        </w:rPr>
        <w:t>água</w:t>
      </w:r>
      <w:proofErr w:type="spellEnd"/>
      <w:r w:rsidRPr="00317FD6">
        <w:rPr>
          <w:rFonts w:ascii="Calibri" w:hAnsi="Calibri"/>
          <w:sz w:val="24"/>
          <w:szCs w:val="24"/>
        </w:rPr>
        <w:t>;</w:t>
      </w:r>
    </w:p>
    <w:p w:rsidR="005C596E" w:rsidRPr="00317FD6" w:rsidRDefault="00744501">
      <w:pPr>
        <w:pStyle w:val="PargrafodaLista"/>
        <w:numPr>
          <w:ilvl w:val="2"/>
          <w:numId w:val="5"/>
        </w:numPr>
        <w:tabs>
          <w:tab w:val="left" w:pos="1542"/>
        </w:tabs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hAnsi="Calibri"/>
          <w:sz w:val="24"/>
          <w:szCs w:val="24"/>
          <w:lang w:val="pt-BR"/>
        </w:rPr>
        <w:t>Área técnica e área de</w:t>
      </w:r>
      <w:r w:rsidRPr="00317FD6">
        <w:rPr>
          <w:rFonts w:ascii="Calibri" w:hAnsi="Calibri"/>
          <w:spacing w:val="-10"/>
          <w:sz w:val="24"/>
          <w:szCs w:val="24"/>
          <w:lang w:val="pt-BR"/>
        </w:rPr>
        <w:t xml:space="preserve"> </w:t>
      </w:r>
      <w:r w:rsidRPr="00317FD6">
        <w:rPr>
          <w:rFonts w:ascii="Calibri" w:hAnsi="Calibri"/>
          <w:sz w:val="24"/>
          <w:szCs w:val="24"/>
          <w:lang w:val="pt-BR"/>
        </w:rPr>
        <w:t>cronometragem;</w:t>
      </w:r>
    </w:p>
    <w:p w:rsidR="005C596E" w:rsidRPr="00317FD6" w:rsidRDefault="008D5281">
      <w:pPr>
        <w:pStyle w:val="PargrafodaLista"/>
        <w:numPr>
          <w:ilvl w:val="2"/>
          <w:numId w:val="5"/>
        </w:numPr>
        <w:tabs>
          <w:tab w:val="left" w:pos="1542"/>
        </w:tabs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hAnsi="Calibri"/>
          <w:sz w:val="24"/>
          <w:szCs w:val="24"/>
          <w:lang w:val="pt-BR"/>
        </w:rPr>
        <w:t>Sistema de cronometragem</w:t>
      </w:r>
      <w:r w:rsidR="00744501" w:rsidRPr="00317FD6">
        <w:rPr>
          <w:rFonts w:ascii="Calibri" w:hAnsi="Calibri"/>
          <w:sz w:val="24"/>
          <w:szCs w:val="24"/>
          <w:lang w:val="pt-BR"/>
        </w:rPr>
        <w:t>;</w:t>
      </w:r>
    </w:p>
    <w:p w:rsidR="005C596E" w:rsidRPr="00317FD6" w:rsidRDefault="00744501">
      <w:pPr>
        <w:pStyle w:val="PargrafodaLista"/>
        <w:numPr>
          <w:ilvl w:val="2"/>
          <w:numId w:val="5"/>
        </w:numPr>
        <w:tabs>
          <w:tab w:val="left" w:pos="1542"/>
        </w:tabs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/>
          <w:sz w:val="24"/>
          <w:szCs w:val="24"/>
          <w:lang w:val="pt-BR"/>
        </w:rPr>
        <w:t>Plano de armazenagem dos</w:t>
      </w:r>
      <w:r w:rsidRPr="00317FD6">
        <w:rPr>
          <w:rFonts w:ascii="Calibri"/>
          <w:spacing w:val="-12"/>
          <w:sz w:val="24"/>
          <w:szCs w:val="24"/>
          <w:lang w:val="pt-BR"/>
        </w:rPr>
        <w:t xml:space="preserve"> </w:t>
      </w:r>
      <w:r w:rsidRPr="00317FD6">
        <w:rPr>
          <w:rFonts w:ascii="Calibri"/>
          <w:sz w:val="24"/>
          <w:szCs w:val="24"/>
          <w:lang w:val="pt-BR"/>
        </w:rPr>
        <w:t>barcos;</w:t>
      </w:r>
    </w:p>
    <w:p w:rsidR="005C596E" w:rsidRPr="00317FD6" w:rsidRDefault="00744501">
      <w:pPr>
        <w:pStyle w:val="PargrafodaLista"/>
        <w:numPr>
          <w:ilvl w:val="2"/>
          <w:numId w:val="5"/>
        </w:numPr>
        <w:tabs>
          <w:tab w:val="left" w:pos="1542"/>
        </w:tabs>
        <w:spacing w:line="280" w:lineRule="exact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/>
          <w:sz w:val="24"/>
          <w:szCs w:val="24"/>
          <w:lang w:val="pt-BR"/>
        </w:rPr>
        <w:t>Plano de controle dos</w:t>
      </w:r>
      <w:r w:rsidRPr="00317FD6">
        <w:rPr>
          <w:rFonts w:ascii="Calibri"/>
          <w:spacing w:val="-9"/>
          <w:sz w:val="24"/>
          <w:szCs w:val="24"/>
          <w:lang w:val="pt-BR"/>
        </w:rPr>
        <w:t xml:space="preserve"> </w:t>
      </w:r>
      <w:r w:rsidRPr="00317FD6">
        <w:rPr>
          <w:rFonts w:ascii="Calibri"/>
          <w:sz w:val="24"/>
          <w:szCs w:val="24"/>
          <w:lang w:val="pt-BR"/>
        </w:rPr>
        <w:t>barcos;</w:t>
      </w:r>
    </w:p>
    <w:p w:rsidR="005C596E" w:rsidRPr="00317FD6" w:rsidRDefault="00744501">
      <w:pPr>
        <w:pStyle w:val="PargrafodaLista"/>
        <w:numPr>
          <w:ilvl w:val="2"/>
          <w:numId w:val="5"/>
        </w:numPr>
        <w:tabs>
          <w:tab w:val="left" w:pos="1542"/>
        </w:tabs>
        <w:spacing w:line="280" w:lineRule="exact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hAnsi="Calibri"/>
          <w:sz w:val="24"/>
          <w:szCs w:val="24"/>
          <w:lang w:val="pt-BR"/>
        </w:rPr>
        <w:t>Plano para área dos atletas, incluindo vestiários e</w:t>
      </w:r>
      <w:r w:rsidRPr="00317FD6">
        <w:rPr>
          <w:rFonts w:ascii="Calibri" w:hAnsi="Calibri"/>
          <w:spacing w:val="-17"/>
          <w:sz w:val="24"/>
          <w:szCs w:val="24"/>
          <w:lang w:val="pt-BR"/>
        </w:rPr>
        <w:t xml:space="preserve"> </w:t>
      </w:r>
      <w:r w:rsidRPr="00317FD6">
        <w:rPr>
          <w:rFonts w:ascii="Calibri" w:hAnsi="Calibri"/>
          <w:sz w:val="24"/>
          <w:szCs w:val="24"/>
          <w:lang w:val="pt-BR"/>
        </w:rPr>
        <w:t>banheiros;</w:t>
      </w:r>
    </w:p>
    <w:p w:rsidR="005C596E" w:rsidRPr="00317FD6" w:rsidRDefault="00744501">
      <w:pPr>
        <w:pStyle w:val="PargrafodaLista"/>
        <w:numPr>
          <w:ilvl w:val="2"/>
          <w:numId w:val="5"/>
        </w:numPr>
        <w:tabs>
          <w:tab w:val="left" w:pos="1542"/>
        </w:tabs>
        <w:rPr>
          <w:rFonts w:ascii="Calibri" w:eastAsia="Calibri" w:hAnsi="Calibri" w:cs="Calibri"/>
          <w:sz w:val="24"/>
          <w:szCs w:val="24"/>
        </w:rPr>
      </w:pPr>
      <w:proofErr w:type="spellStart"/>
      <w:r w:rsidRPr="00317FD6">
        <w:rPr>
          <w:rFonts w:ascii="Calibri" w:hAnsi="Calibri"/>
          <w:sz w:val="24"/>
          <w:szCs w:val="24"/>
        </w:rPr>
        <w:t>Banheiros</w:t>
      </w:r>
      <w:proofErr w:type="spellEnd"/>
      <w:r w:rsidRPr="00317FD6">
        <w:rPr>
          <w:rFonts w:ascii="Calibri" w:hAnsi="Calibri"/>
          <w:spacing w:val="-3"/>
          <w:sz w:val="24"/>
          <w:szCs w:val="24"/>
        </w:rPr>
        <w:t xml:space="preserve"> </w:t>
      </w:r>
      <w:proofErr w:type="spellStart"/>
      <w:r w:rsidRPr="00317FD6">
        <w:rPr>
          <w:rFonts w:ascii="Calibri" w:hAnsi="Calibri"/>
          <w:sz w:val="24"/>
          <w:szCs w:val="24"/>
        </w:rPr>
        <w:t>públicos</w:t>
      </w:r>
      <w:proofErr w:type="spellEnd"/>
      <w:r w:rsidRPr="00317FD6">
        <w:rPr>
          <w:rFonts w:ascii="Calibri" w:hAnsi="Calibri"/>
          <w:sz w:val="24"/>
          <w:szCs w:val="24"/>
        </w:rPr>
        <w:t>;</w:t>
      </w:r>
    </w:p>
    <w:p w:rsidR="005C596E" w:rsidRPr="00317FD6" w:rsidRDefault="00744501">
      <w:pPr>
        <w:pStyle w:val="PargrafodaLista"/>
        <w:numPr>
          <w:ilvl w:val="2"/>
          <w:numId w:val="5"/>
        </w:numPr>
        <w:tabs>
          <w:tab w:val="left" w:pos="1542"/>
        </w:tabs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hAnsi="Calibri"/>
          <w:sz w:val="24"/>
          <w:szCs w:val="24"/>
          <w:lang w:val="pt-BR"/>
        </w:rPr>
        <w:t>Plano de estacionamento para as equipes, árbitros e público em</w:t>
      </w:r>
      <w:r w:rsidRPr="00317FD6">
        <w:rPr>
          <w:rFonts w:ascii="Calibri" w:hAnsi="Calibri"/>
          <w:spacing w:val="-13"/>
          <w:sz w:val="24"/>
          <w:szCs w:val="24"/>
          <w:lang w:val="pt-BR"/>
        </w:rPr>
        <w:t xml:space="preserve"> </w:t>
      </w:r>
      <w:r w:rsidRPr="00317FD6">
        <w:rPr>
          <w:rFonts w:ascii="Calibri" w:hAnsi="Calibri"/>
          <w:sz w:val="24"/>
          <w:szCs w:val="24"/>
          <w:lang w:val="pt-BR"/>
        </w:rPr>
        <w:t>geral;</w:t>
      </w:r>
    </w:p>
    <w:p w:rsidR="005C596E" w:rsidRPr="00317FD6" w:rsidRDefault="005C596E">
      <w:pPr>
        <w:spacing w:before="9"/>
        <w:rPr>
          <w:rFonts w:ascii="Calibri" w:eastAsia="Calibri" w:hAnsi="Calibri" w:cs="Calibri"/>
          <w:sz w:val="24"/>
          <w:szCs w:val="24"/>
          <w:lang w:val="pt-BR"/>
        </w:rPr>
      </w:pPr>
    </w:p>
    <w:p w:rsidR="00C456C1" w:rsidRPr="00C456C1" w:rsidRDefault="00744501" w:rsidP="00CC56BF">
      <w:pPr>
        <w:pStyle w:val="PargrafodaLista"/>
        <w:numPr>
          <w:ilvl w:val="1"/>
          <w:numId w:val="5"/>
        </w:numPr>
        <w:tabs>
          <w:tab w:val="left" w:pos="822"/>
        </w:tabs>
        <w:spacing w:line="266" w:lineRule="exact"/>
        <w:ind w:right="99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hAnsi="Calibri"/>
          <w:sz w:val="24"/>
          <w:szCs w:val="24"/>
          <w:lang w:val="pt-BR"/>
        </w:rPr>
        <w:t>Informe os horários e períodos que o organizador do evento tem autorização pelos órgãos competentes para o treinamento antes da competição e durante a</w:t>
      </w:r>
      <w:r w:rsidRPr="00317FD6">
        <w:rPr>
          <w:rFonts w:ascii="Calibri" w:hAnsi="Calibri"/>
          <w:spacing w:val="-23"/>
          <w:sz w:val="24"/>
          <w:szCs w:val="24"/>
          <w:lang w:val="pt-BR"/>
        </w:rPr>
        <w:t xml:space="preserve"> </w:t>
      </w:r>
      <w:r w:rsidRPr="00317FD6">
        <w:rPr>
          <w:rFonts w:ascii="Calibri" w:hAnsi="Calibri"/>
          <w:sz w:val="24"/>
          <w:szCs w:val="24"/>
          <w:lang w:val="pt-BR"/>
        </w:rPr>
        <w:t>competição;</w:t>
      </w:r>
    </w:p>
    <w:p w:rsidR="00C456C1" w:rsidRDefault="00C456C1" w:rsidP="00C456C1">
      <w:pPr>
        <w:tabs>
          <w:tab w:val="left" w:pos="822"/>
        </w:tabs>
        <w:spacing w:line="266" w:lineRule="exact"/>
        <w:ind w:right="99"/>
        <w:rPr>
          <w:rFonts w:ascii="Calibri" w:eastAsia="Calibri" w:hAnsi="Calibri" w:cs="Calibri"/>
          <w:sz w:val="24"/>
          <w:szCs w:val="24"/>
          <w:lang w:val="pt-BR"/>
        </w:rPr>
      </w:pPr>
    </w:p>
    <w:p w:rsidR="00C456C1" w:rsidRPr="00317FD6" w:rsidRDefault="00C456C1" w:rsidP="00C456C1">
      <w:pPr>
        <w:spacing w:before="34"/>
        <w:ind w:right="641"/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</w:pPr>
      <w:r w:rsidRPr="00317FD6"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  <w:t>Seção 3 –</w:t>
      </w:r>
      <w:r w:rsidRPr="00317FD6">
        <w:rPr>
          <w:rFonts w:ascii="Calibri" w:eastAsia="Calibri" w:hAnsi="Calibri" w:cs="Calibri"/>
          <w:i/>
          <w:spacing w:val="-7"/>
          <w:sz w:val="24"/>
          <w:szCs w:val="24"/>
          <w:u w:val="single" w:color="000000"/>
          <w:lang w:val="pt-BR"/>
        </w:rPr>
        <w:t xml:space="preserve"> </w:t>
      </w:r>
      <w:r w:rsidRPr="00317FD6"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  <w:t>Organização</w:t>
      </w:r>
    </w:p>
    <w:p w:rsidR="00C456C1" w:rsidRPr="00317FD6" w:rsidRDefault="00C456C1" w:rsidP="00C456C1">
      <w:pPr>
        <w:spacing w:before="34"/>
        <w:ind w:left="102" w:right="641"/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</w:pPr>
    </w:p>
    <w:p w:rsidR="00C456C1" w:rsidRPr="00317FD6" w:rsidRDefault="00C456C1" w:rsidP="00954374">
      <w:pPr>
        <w:spacing w:before="34"/>
        <w:ind w:left="102" w:right="641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>A organização e realização do evento é de responsabilidade da candidata, cabe a FGC homologar e supervisionar o evento e seus preparativos.</w:t>
      </w:r>
    </w:p>
    <w:p w:rsidR="00C456C1" w:rsidRPr="00317FD6" w:rsidRDefault="00C456C1" w:rsidP="00C456C1">
      <w:pPr>
        <w:rPr>
          <w:rFonts w:ascii="Calibri" w:eastAsia="Calibri" w:hAnsi="Calibri" w:cs="Calibri"/>
          <w:sz w:val="24"/>
          <w:szCs w:val="24"/>
          <w:lang w:val="pt-BR"/>
        </w:rPr>
      </w:pPr>
    </w:p>
    <w:p w:rsidR="00C456C1" w:rsidRPr="00317FD6" w:rsidRDefault="00C456C1" w:rsidP="00C456C1">
      <w:pPr>
        <w:ind w:left="102" w:right="641"/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</w:pPr>
      <w:r w:rsidRPr="00317FD6"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  <w:t>Seção 4 – Segurança e serviços</w:t>
      </w:r>
      <w:r w:rsidRPr="00317FD6">
        <w:rPr>
          <w:rFonts w:ascii="Calibri" w:eastAsia="Calibri" w:hAnsi="Calibri" w:cs="Calibri"/>
          <w:i/>
          <w:spacing w:val="-11"/>
          <w:sz w:val="24"/>
          <w:szCs w:val="24"/>
          <w:u w:val="single" w:color="000000"/>
          <w:lang w:val="pt-BR"/>
        </w:rPr>
        <w:t xml:space="preserve"> </w:t>
      </w:r>
      <w:r w:rsidRPr="00317FD6"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  <w:t>médicos</w:t>
      </w:r>
    </w:p>
    <w:p w:rsidR="00C456C1" w:rsidRPr="00317FD6" w:rsidRDefault="00C456C1" w:rsidP="00C456C1">
      <w:pPr>
        <w:ind w:left="102" w:right="641"/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</w:pPr>
    </w:p>
    <w:p w:rsidR="00C456C1" w:rsidRPr="00C679B9" w:rsidRDefault="00C456C1" w:rsidP="00CC56BF">
      <w:pPr>
        <w:ind w:left="102" w:right="3"/>
        <w:jc w:val="both"/>
        <w:rPr>
          <w:rFonts w:ascii="Calibri" w:eastAsia="Calibri" w:hAnsi="Calibri" w:cs="Calibri"/>
          <w:i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>É obrigatório a presença de ambulânc</w:t>
      </w:r>
      <w:r w:rsidR="0078287D">
        <w:rPr>
          <w:rFonts w:ascii="Calibri" w:eastAsia="Calibri" w:hAnsi="Calibri" w:cs="Calibri"/>
          <w:sz w:val="24"/>
          <w:szCs w:val="24"/>
          <w:lang w:val="pt-BR"/>
        </w:rPr>
        <w:t xml:space="preserve">ia </w:t>
      </w:r>
      <w:r w:rsidR="00CC56BF">
        <w:rPr>
          <w:rFonts w:ascii="Calibri" w:eastAsia="Calibri" w:hAnsi="Calibri" w:cs="Calibri"/>
          <w:sz w:val="24"/>
          <w:szCs w:val="24"/>
          <w:lang w:val="pt-BR"/>
        </w:rPr>
        <w:t>e equipe de resgate</w:t>
      </w:r>
      <w:r w:rsidR="0078287D">
        <w:rPr>
          <w:rFonts w:ascii="Calibri" w:eastAsia="Calibri" w:hAnsi="Calibri" w:cs="Calibri"/>
          <w:sz w:val="24"/>
          <w:szCs w:val="24"/>
          <w:lang w:val="pt-BR"/>
        </w:rPr>
        <w:t xml:space="preserve"> no local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 com antecedência</w:t>
      </w:r>
      <w:r w:rsidR="0078287D">
        <w:rPr>
          <w:rFonts w:ascii="Calibri" w:eastAsia="Calibri" w:hAnsi="Calibri" w:cs="Calibri"/>
          <w:sz w:val="24"/>
          <w:szCs w:val="24"/>
          <w:lang w:val="pt-BR"/>
        </w:rPr>
        <w:t xml:space="preserve"> mínima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 de 30 minutos do início das provas até </w:t>
      </w:r>
      <w:r w:rsidR="00EA7FA6">
        <w:rPr>
          <w:rFonts w:ascii="Calibri" w:eastAsia="Calibri" w:hAnsi="Calibri" w:cs="Calibri"/>
          <w:sz w:val="24"/>
          <w:szCs w:val="24"/>
          <w:lang w:val="pt-BR"/>
        </w:rPr>
        <w:t xml:space="preserve">30 minutos após 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>o término da última prova do dia.</w:t>
      </w:r>
      <w:r w:rsidR="0078287D">
        <w:rPr>
          <w:rFonts w:ascii="Calibri" w:eastAsia="Calibri" w:hAnsi="Calibri" w:cs="Calibri"/>
          <w:sz w:val="24"/>
          <w:szCs w:val="24"/>
          <w:lang w:val="pt-BR"/>
        </w:rPr>
        <w:t xml:space="preserve"> </w:t>
      </w:r>
      <w:r w:rsidR="0078287D" w:rsidRPr="00C679B9">
        <w:rPr>
          <w:rFonts w:ascii="Calibri" w:eastAsia="Calibri" w:hAnsi="Calibri" w:cs="Calibri"/>
          <w:i/>
          <w:sz w:val="24"/>
          <w:szCs w:val="24"/>
          <w:lang w:val="pt-BR"/>
        </w:rPr>
        <w:t>Caso a entidade que está</w:t>
      </w:r>
      <w:r w:rsidR="00E643AA" w:rsidRPr="00C679B9">
        <w:rPr>
          <w:rFonts w:ascii="Calibri" w:eastAsia="Calibri" w:hAnsi="Calibri" w:cs="Calibri"/>
          <w:i/>
          <w:sz w:val="24"/>
          <w:szCs w:val="24"/>
          <w:lang w:val="pt-BR"/>
        </w:rPr>
        <w:t xml:space="preserve"> sedi</w:t>
      </w:r>
      <w:r w:rsidR="0078287D" w:rsidRPr="00C679B9">
        <w:rPr>
          <w:rFonts w:ascii="Calibri" w:eastAsia="Calibri" w:hAnsi="Calibri" w:cs="Calibri"/>
          <w:i/>
          <w:sz w:val="24"/>
          <w:szCs w:val="24"/>
          <w:lang w:val="pt-BR"/>
        </w:rPr>
        <w:t>ando o evento não cumpra com os quesitos de segurança estabelecidos, o evento será ca</w:t>
      </w:r>
      <w:r w:rsidR="00E643AA" w:rsidRPr="00C679B9">
        <w:rPr>
          <w:rFonts w:ascii="Calibri" w:eastAsia="Calibri" w:hAnsi="Calibri" w:cs="Calibri"/>
          <w:i/>
          <w:sz w:val="24"/>
          <w:szCs w:val="24"/>
          <w:lang w:val="pt-BR"/>
        </w:rPr>
        <w:t xml:space="preserve">ncelado e a entidade advertida </w:t>
      </w:r>
      <w:r w:rsidR="0078287D" w:rsidRPr="00C679B9">
        <w:rPr>
          <w:rFonts w:ascii="Calibri" w:eastAsia="Calibri" w:hAnsi="Calibri" w:cs="Calibri"/>
          <w:i/>
          <w:sz w:val="24"/>
          <w:szCs w:val="24"/>
          <w:lang w:val="pt-BR"/>
        </w:rPr>
        <w:t>pela FGC</w:t>
      </w:r>
      <w:r w:rsidR="00E643AA" w:rsidRPr="00C679B9">
        <w:rPr>
          <w:rFonts w:ascii="Calibri" w:eastAsia="Calibri" w:hAnsi="Calibri" w:cs="Calibri"/>
          <w:i/>
          <w:sz w:val="24"/>
          <w:szCs w:val="24"/>
          <w:lang w:val="pt-BR"/>
        </w:rPr>
        <w:t>, de acordo com o Artigo 20, inciso 1º do seu estatuto.</w:t>
      </w:r>
    </w:p>
    <w:p w:rsidR="00C456C1" w:rsidRPr="00317FD6" w:rsidRDefault="00C456C1" w:rsidP="00C456C1">
      <w:pPr>
        <w:spacing w:before="1"/>
        <w:rPr>
          <w:rFonts w:ascii="Calibri" w:eastAsia="Calibri" w:hAnsi="Calibri" w:cs="Calibri"/>
          <w:sz w:val="24"/>
          <w:szCs w:val="24"/>
          <w:lang w:val="pt-BR"/>
        </w:rPr>
      </w:pPr>
    </w:p>
    <w:p w:rsidR="00C456C1" w:rsidRPr="00317FD6" w:rsidRDefault="00C456C1" w:rsidP="00C456C1">
      <w:pPr>
        <w:ind w:left="102" w:right="641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  <w:t>Seção 5 – Serviços para atletas e</w:t>
      </w:r>
      <w:r w:rsidRPr="00317FD6">
        <w:rPr>
          <w:rFonts w:ascii="Calibri" w:eastAsia="Calibri" w:hAnsi="Calibri" w:cs="Calibri"/>
          <w:i/>
          <w:spacing w:val="-14"/>
          <w:sz w:val="24"/>
          <w:szCs w:val="24"/>
          <w:u w:val="single" w:color="000000"/>
          <w:lang w:val="pt-BR"/>
        </w:rPr>
        <w:t xml:space="preserve"> </w:t>
      </w:r>
      <w:r w:rsidRPr="00317FD6"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  <w:t>equipes</w:t>
      </w:r>
    </w:p>
    <w:p w:rsidR="00C456C1" w:rsidRPr="00317FD6" w:rsidRDefault="00C456C1" w:rsidP="00C456C1">
      <w:pPr>
        <w:spacing w:before="5"/>
        <w:rPr>
          <w:rFonts w:ascii="Calibri" w:eastAsia="Calibri" w:hAnsi="Calibri" w:cs="Calibri"/>
          <w:i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i/>
          <w:sz w:val="24"/>
          <w:szCs w:val="24"/>
          <w:lang w:val="pt-BR"/>
        </w:rPr>
        <w:t xml:space="preserve"> </w:t>
      </w:r>
    </w:p>
    <w:p w:rsidR="00C456C1" w:rsidRPr="00317FD6" w:rsidRDefault="00C456C1" w:rsidP="00C456C1">
      <w:pPr>
        <w:spacing w:before="5"/>
        <w:ind w:right="-564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>Fornecer informações referente a alimentação para as equipes e se for o caso hospedagem.</w:t>
      </w:r>
    </w:p>
    <w:p w:rsidR="00C456C1" w:rsidRPr="00317FD6" w:rsidRDefault="00C456C1" w:rsidP="00C456C1">
      <w:pPr>
        <w:spacing w:before="5"/>
        <w:ind w:right="-564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>Distância e valores dos locais para as refeições e diárias para hospedagem.</w:t>
      </w:r>
    </w:p>
    <w:p w:rsidR="00C456C1" w:rsidRPr="00317FD6" w:rsidRDefault="00C456C1" w:rsidP="00C456C1">
      <w:pPr>
        <w:rPr>
          <w:rFonts w:ascii="Calibri" w:eastAsia="Calibri" w:hAnsi="Calibri" w:cs="Calibri"/>
          <w:sz w:val="24"/>
          <w:szCs w:val="24"/>
          <w:lang w:val="pt-BR"/>
        </w:rPr>
      </w:pPr>
    </w:p>
    <w:p w:rsidR="00C456C1" w:rsidRPr="00317FD6" w:rsidRDefault="00C456C1" w:rsidP="00C456C1">
      <w:pPr>
        <w:ind w:left="102" w:right="641"/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</w:pPr>
      <w:r w:rsidRPr="00317FD6"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  <w:t xml:space="preserve">Seção </w:t>
      </w:r>
      <w:proofErr w:type="gramStart"/>
      <w:r w:rsidRPr="00317FD6"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  <w:t>6  –</w:t>
      </w:r>
      <w:proofErr w:type="gramEnd"/>
      <w:r w:rsidRPr="00317FD6"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  <w:t xml:space="preserve"> Serviços para árbitros</w:t>
      </w:r>
    </w:p>
    <w:p w:rsidR="00C456C1" w:rsidRPr="00317FD6" w:rsidRDefault="00C456C1" w:rsidP="00C456C1">
      <w:pPr>
        <w:ind w:left="102" w:right="641"/>
        <w:rPr>
          <w:rFonts w:ascii="Calibri" w:eastAsia="Calibri" w:hAnsi="Calibri" w:cs="Calibri"/>
          <w:sz w:val="24"/>
          <w:szCs w:val="24"/>
          <w:lang w:val="pt-BR"/>
        </w:rPr>
      </w:pPr>
    </w:p>
    <w:p w:rsidR="00C456C1" w:rsidRPr="00317FD6" w:rsidRDefault="00C456C1" w:rsidP="00C456C1">
      <w:pPr>
        <w:spacing w:before="5"/>
        <w:ind w:right="-41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A organização deverá obrigatoriamente aceitar a presença de no mínimo dois árbitros </w:t>
      </w:r>
      <w:r w:rsidR="00986952">
        <w:rPr>
          <w:rFonts w:ascii="Calibri" w:eastAsia="Calibri" w:hAnsi="Calibri" w:cs="Calibri"/>
          <w:sz w:val="24"/>
          <w:szCs w:val="24"/>
          <w:lang w:val="pt-BR"/>
        </w:rPr>
        <w:t xml:space="preserve">indicados pela 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>FGC, devendo custear suas despesas, assim como segue; diária por árbitro R</w:t>
      </w:r>
      <w:r w:rsidRPr="00954374">
        <w:rPr>
          <w:rFonts w:ascii="Calibri" w:eastAsia="Calibri" w:hAnsi="Calibri" w:cs="Calibri"/>
          <w:sz w:val="24"/>
          <w:szCs w:val="24"/>
          <w:lang w:val="pt-BR"/>
        </w:rPr>
        <w:t>$ 80,00,</w:t>
      </w:r>
      <w:r w:rsidR="00986952" w:rsidRPr="00954374">
        <w:rPr>
          <w:rFonts w:ascii="Calibri" w:eastAsia="Calibri" w:hAnsi="Calibri" w:cs="Calibri"/>
          <w:sz w:val="24"/>
          <w:szCs w:val="24"/>
          <w:lang w:val="pt-BR"/>
        </w:rPr>
        <w:t xml:space="preserve"> caso o evento ocorra somente em um dia o custo da diária será de R$ 100,00,</w:t>
      </w:r>
      <w:r w:rsidRPr="00954374">
        <w:rPr>
          <w:rFonts w:ascii="Calibri" w:eastAsia="Calibri" w:hAnsi="Calibri" w:cs="Calibri"/>
          <w:sz w:val="24"/>
          <w:szCs w:val="24"/>
          <w:lang w:val="pt-BR"/>
        </w:rPr>
        <w:t xml:space="preserve"> despesas de transporte até o local da competição</w:t>
      </w:r>
      <w:r w:rsidR="00986952" w:rsidRPr="00954374">
        <w:rPr>
          <w:rFonts w:ascii="Calibri" w:eastAsia="Calibri" w:hAnsi="Calibri" w:cs="Calibri"/>
          <w:sz w:val="24"/>
          <w:szCs w:val="24"/>
          <w:lang w:val="pt-BR"/>
        </w:rPr>
        <w:t>, devendo estes custos partirem do princípio da economicidade, podendo ser transporte rodoviário ou custos para transporte próprio utiliz</w:t>
      </w:r>
      <w:r w:rsidR="001763B2">
        <w:rPr>
          <w:rFonts w:ascii="Calibri" w:eastAsia="Calibri" w:hAnsi="Calibri" w:cs="Calibri"/>
          <w:sz w:val="24"/>
          <w:szCs w:val="24"/>
          <w:lang w:val="pt-BR"/>
        </w:rPr>
        <w:t>ando o seguinte cálculo: R$ 0,60</w:t>
      </w:r>
      <w:r w:rsidR="00986952" w:rsidRPr="00954374">
        <w:rPr>
          <w:rFonts w:ascii="Calibri" w:eastAsia="Calibri" w:hAnsi="Calibri" w:cs="Calibri"/>
          <w:sz w:val="24"/>
          <w:szCs w:val="24"/>
          <w:lang w:val="pt-BR"/>
        </w:rPr>
        <w:t xml:space="preserve"> centavos po</w:t>
      </w:r>
      <w:r w:rsidR="00954374" w:rsidRPr="00954374">
        <w:rPr>
          <w:rFonts w:ascii="Calibri" w:eastAsia="Calibri" w:hAnsi="Calibri" w:cs="Calibri"/>
          <w:sz w:val="24"/>
          <w:szCs w:val="24"/>
          <w:lang w:val="pt-BR"/>
        </w:rPr>
        <w:t>r quilô</w:t>
      </w:r>
      <w:r w:rsidR="00986952" w:rsidRPr="00954374">
        <w:rPr>
          <w:rFonts w:ascii="Calibri" w:eastAsia="Calibri" w:hAnsi="Calibri" w:cs="Calibri"/>
          <w:sz w:val="24"/>
          <w:szCs w:val="24"/>
          <w:lang w:val="pt-BR"/>
        </w:rPr>
        <w:t xml:space="preserve">metro rodado. </w:t>
      </w:r>
      <w:r w:rsidR="00986952">
        <w:rPr>
          <w:rFonts w:ascii="Calibri" w:eastAsia="Calibri" w:hAnsi="Calibri" w:cs="Calibri"/>
          <w:sz w:val="24"/>
          <w:szCs w:val="24"/>
          <w:lang w:val="pt-BR"/>
        </w:rPr>
        <w:t>Ainda devem custear as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 despesas de alimentação e se for caso diárias de hospedagem</w:t>
      </w:r>
      <w:r w:rsidR="00986952">
        <w:rPr>
          <w:rFonts w:ascii="Calibri" w:eastAsia="Calibri" w:hAnsi="Calibri" w:cs="Calibri"/>
          <w:sz w:val="24"/>
          <w:szCs w:val="24"/>
          <w:lang w:val="pt-BR"/>
        </w:rPr>
        <w:t>. Os v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>alores de diárias e deslocamento de transporte devem se</w:t>
      </w:r>
      <w:r w:rsidR="00986952">
        <w:rPr>
          <w:rFonts w:ascii="Calibri" w:eastAsia="Calibri" w:hAnsi="Calibri" w:cs="Calibri"/>
          <w:sz w:val="24"/>
          <w:szCs w:val="24"/>
          <w:lang w:val="pt-BR"/>
        </w:rPr>
        <w:t>r depositados com no mínimo cinco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 dias de antecedência</w:t>
      </w:r>
      <w:r>
        <w:rPr>
          <w:rFonts w:ascii="Calibri" w:eastAsia="Calibri" w:hAnsi="Calibri" w:cs="Calibri"/>
          <w:sz w:val="24"/>
          <w:szCs w:val="24"/>
          <w:lang w:val="pt-BR"/>
        </w:rPr>
        <w:t xml:space="preserve"> do início do evento 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>na conta da FGC.</w:t>
      </w:r>
    </w:p>
    <w:p w:rsidR="00C456C1" w:rsidRPr="00317FD6" w:rsidRDefault="00C456C1" w:rsidP="00C456C1">
      <w:pPr>
        <w:spacing w:before="5"/>
        <w:ind w:right="-41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>Banco: Caixa Econômica Federal</w:t>
      </w:r>
    </w:p>
    <w:p w:rsidR="00C456C1" w:rsidRPr="00317FD6" w:rsidRDefault="00C456C1" w:rsidP="00C456C1">
      <w:pPr>
        <w:spacing w:before="5"/>
        <w:ind w:right="-41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>Agência: 4674</w:t>
      </w:r>
    </w:p>
    <w:p w:rsidR="00C456C1" w:rsidRPr="00317FD6" w:rsidRDefault="00C456C1" w:rsidP="00C456C1">
      <w:pPr>
        <w:spacing w:before="5"/>
        <w:ind w:right="-41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>Operação: 013</w:t>
      </w:r>
    </w:p>
    <w:p w:rsidR="00C456C1" w:rsidRDefault="00C456C1" w:rsidP="00601835">
      <w:pPr>
        <w:spacing w:before="5"/>
        <w:ind w:right="-41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Conta: 2854-0 </w:t>
      </w:r>
    </w:p>
    <w:p w:rsidR="00601835" w:rsidRDefault="00601835" w:rsidP="00601835">
      <w:pPr>
        <w:spacing w:before="5"/>
        <w:ind w:right="-41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:rsidR="00601835" w:rsidRDefault="00601835" w:rsidP="00601835">
      <w:pPr>
        <w:spacing w:before="5"/>
        <w:ind w:right="-41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:rsidR="00601835" w:rsidRDefault="00601835" w:rsidP="00601835">
      <w:pPr>
        <w:spacing w:before="5"/>
        <w:ind w:right="-41"/>
        <w:jc w:val="both"/>
        <w:rPr>
          <w:rFonts w:ascii="Calibri" w:eastAsia="Calibri" w:hAnsi="Calibri" w:cs="Calibri"/>
          <w:sz w:val="24"/>
          <w:szCs w:val="24"/>
          <w:lang w:val="pt-BR"/>
        </w:rPr>
      </w:pPr>
    </w:p>
    <w:p w:rsidR="00601835" w:rsidRPr="00601835" w:rsidRDefault="00601835" w:rsidP="00601835">
      <w:pPr>
        <w:spacing w:before="5"/>
        <w:ind w:right="-41"/>
        <w:jc w:val="both"/>
        <w:rPr>
          <w:rFonts w:ascii="Calibri" w:eastAsia="Calibri" w:hAnsi="Calibri" w:cs="Calibri"/>
          <w:sz w:val="24"/>
          <w:szCs w:val="24"/>
          <w:lang w:val="pt-BR"/>
        </w:rPr>
        <w:sectPr w:rsidR="00601835" w:rsidRPr="00601835" w:rsidSect="00B855E7">
          <w:pgSz w:w="11910" w:h="16840"/>
          <w:pgMar w:top="1417" w:right="1701" w:bottom="993" w:left="1701" w:header="720" w:footer="720" w:gutter="0"/>
          <w:cols w:space="720"/>
          <w:docGrid w:linePitch="299"/>
        </w:sectPr>
      </w:pPr>
    </w:p>
    <w:p w:rsidR="00601835" w:rsidRPr="00317FD6" w:rsidRDefault="00601835" w:rsidP="00601835">
      <w:pPr>
        <w:ind w:right="641"/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</w:pPr>
      <w:r w:rsidRPr="00317FD6"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  <w:lastRenderedPageBreak/>
        <w:t>Seção 7 – Capacidade técnica e histórico de</w:t>
      </w:r>
      <w:r w:rsidRPr="00317FD6">
        <w:rPr>
          <w:rFonts w:ascii="Calibri" w:eastAsia="Calibri" w:hAnsi="Calibri" w:cs="Calibri"/>
          <w:i/>
          <w:spacing w:val="-10"/>
          <w:sz w:val="24"/>
          <w:szCs w:val="24"/>
          <w:u w:val="single" w:color="000000"/>
          <w:lang w:val="pt-BR"/>
        </w:rPr>
        <w:t xml:space="preserve"> </w:t>
      </w:r>
      <w:r w:rsidRPr="00317FD6"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  <w:t>eventos</w:t>
      </w:r>
    </w:p>
    <w:p w:rsidR="00601835" w:rsidRPr="00317FD6" w:rsidRDefault="00601835" w:rsidP="00601835">
      <w:pPr>
        <w:ind w:left="102" w:right="641"/>
        <w:rPr>
          <w:rFonts w:ascii="Calibri" w:eastAsia="Calibri" w:hAnsi="Calibri" w:cs="Calibri"/>
          <w:i/>
          <w:sz w:val="24"/>
          <w:szCs w:val="24"/>
          <w:u w:val="single" w:color="000000"/>
          <w:lang w:val="pt-BR"/>
        </w:rPr>
      </w:pPr>
    </w:p>
    <w:p w:rsidR="00601835" w:rsidRPr="00954374" w:rsidRDefault="00601835" w:rsidP="00601835">
      <w:pPr>
        <w:ind w:left="102" w:right="-422"/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954374">
        <w:rPr>
          <w:rFonts w:ascii="Calibri" w:eastAsia="Calibri" w:hAnsi="Calibri" w:cs="Calibri"/>
          <w:sz w:val="24"/>
          <w:szCs w:val="24"/>
          <w:lang w:val="pt-BR"/>
        </w:rPr>
        <w:t>Em caso de candidatura de mais de uma entidade para o mesmo campeonato será aval</w:t>
      </w:r>
      <w:r w:rsidR="001763B2">
        <w:rPr>
          <w:rFonts w:ascii="Calibri" w:eastAsia="Calibri" w:hAnsi="Calibri" w:cs="Calibri"/>
          <w:sz w:val="24"/>
          <w:szCs w:val="24"/>
          <w:lang w:val="pt-BR"/>
        </w:rPr>
        <w:t>iado pela</w:t>
      </w:r>
      <w:r w:rsidRPr="00954374">
        <w:rPr>
          <w:rFonts w:ascii="Calibri" w:eastAsia="Calibri" w:hAnsi="Calibri" w:cs="Calibri"/>
          <w:sz w:val="24"/>
          <w:szCs w:val="24"/>
          <w:lang w:val="pt-BR"/>
        </w:rPr>
        <w:t xml:space="preserve"> diretoria executiva da FGC, a entidade que atende</w:t>
      </w:r>
      <w:r w:rsidR="001763B2">
        <w:rPr>
          <w:rFonts w:ascii="Calibri" w:eastAsia="Calibri" w:hAnsi="Calibri" w:cs="Calibri"/>
          <w:sz w:val="24"/>
          <w:szCs w:val="24"/>
          <w:lang w:val="pt-BR"/>
        </w:rPr>
        <w:t>r</w:t>
      </w:r>
      <w:r w:rsidRPr="00954374">
        <w:rPr>
          <w:rFonts w:ascii="Calibri" w:eastAsia="Calibri" w:hAnsi="Calibri" w:cs="Calibri"/>
          <w:sz w:val="24"/>
          <w:szCs w:val="24"/>
          <w:lang w:val="pt-BR"/>
        </w:rPr>
        <w:t xml:space="preserve"> melhor os pré-requisitos com base na capacidade técnico operativa, e histórico de realização de eventos da entidade</w:t>
      </w:r>
      <w:r w:rsidR="001763B2">
        <w:rPr>
          <w:rFonts w:ascii="Calibri" w:eastAsia="Calibri" w:hAnsi="Calibri" w:cs="Calibri"/>
          <w:sz w:val="24"/>
          <w:szCs w:val="24"/>
          <w:lang w:val="pt-BR"/>
        </w:rPr>
        <w:t>, bem como a participação da entidade candidata nos eventos da FGC</w:t>
      </w:r>
      <w:r w:rsidRPr="00954374">
        <w:rPr>
          <w:rFonts w:ascii="Calibri" w:eastAsia="Calibri" w:hAnsi="Calibri" w:cs="Calibri"/>
          <w:sz w:val="24"/>
          <w:szCs w:val="24"/>
          <w:lang w:val="pt-BR"/>
        </w:rPr>
        <w:t>.</w:t>
      </w:r>
    </w:p>
    <w:p w:rsidR="00601835" w:rsidRDefault="00601835" w:rsidP="00601835">
      <w:pPr>
        <w:tabs>
          <w:tab w:val="left" w:pos="4845"/>
        </w:tabs>
        <w:rPr>
          <w:rFonts w:ascii="Calibri" w:eastAsia="Calibri" w:hAnsi="Calibri" w:cs="Calibri"/>
          <w:sz w:val="24"/>
          <w:szCs w:val="24"/>
          <w:lang w:val="pt-BR"/>
        </w:rPr>
      </w:pPr>
    </w:p>
    <w:p w:rsidR="00601835" w:rsidRDefault="00601835">
      <w:pPr>
        <w:rPr>
          <w:rFonts w:ascii="Calibri" w:eastAsia="Calibri" w:hAnsi="Calibri" w:cs="Calibri"/>
          <w:sz w:val="24"/>
          <w:szCs w:val="24"/>
          <w:u w:val="single"/>
          <w:lang w:val="pt-BR"/>
        </w:rPr>
      </w:pPr>
    </w:p>
    <w:p w:rsidR="005C596E" w:rsidRPr="00317FD6" w:rsidRDefault="006A23FF">
      <w:pPr>
        <w:rPr>
          <w:rFonts w:ascii="Calibri" w:eastAsia="Calibri" w:hAnsi="Calibri" w:cs="Calibri"/>
          <w:sz w:val="24"/>
          <w:szCs w:val="24"/>
          <w:u w:val="single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u w:val="single"/>
          <w:lang w:val="pt-BR"/>
        </w:rPr>
        <w:t>Seção 8- Homologação do evento</w:t>
      </w:r>
      <w:r w:rsidR="00084458" w:rsidRPr="00317FD6">
        <w:rPr>
          <w:rFonts w:ascii="Calibri" w:eastAsia="Calibri" w:hAnsi="Calibri" w:cs="Calibri"/>
          <w:sz w:val="24"/>
          <w:szCs w:val="24"/>
          <w:u w:val="single"/>
          <w:lang w:val="pt-BR"/>
        </w:rPr>
        <w:t xml:space="preserve"> e inscrições</w:t>
      </w:r>
    </w:p>
    <w:p w:rsidR="006A23FF" w:rsidRPr="00317FD6" w:rsidRDefault="006A23FF">
      <w:pPr>
        <w:rPr>
          <w:rFonts w:ascii="Calibri" w:eastAsia="Calibri" w:hAnsi="Calibri" w:cs="Calibri"/>
          <w:sz w:val="24"/>
          <w:szCs w:val="24"/>
          <w:u w:val="single"/>
          <w:lang w:val="pt-BR"/>
        </w:rPr>
      </w:pPr>
    </w:p>
    <w:p w:rsidR="00084458" w:rsidRPr="00317FD6" w:rsidRDefault="00896FB9" w:rsidP="00317FD6">
      <w:pPr>
        <w:jc w:val="both"/>
        <w:rPr>
          <w:rFonts w:ascii="Calibri" w:eastAsia="Calibri" w:hAnsi="Calibri" w:cs="Calibri"/>
          <w:sz w:val="24"/>
          <w:szCs w:val="24"/>
          <w:lang w:val="pt-BR"/>
        </w:rPr>
      </w:pPr>
      <w:r w:rsidRPr="00317FD6">
        <w:rPr>
          <w:rFonts w:ascii="Calibri" w:eastAsia="Calibri" w:hAnsi="Calibri" w:cs="Calibri"/>
          <w:sz w:val="24"/>
          <w:szCs w:val="24"/>
          <w:lang w:val="pt-BR"/>
        </w:rPr>
        <w:t>A candidata ao evento poderá cobrar taxa de inscrição aos atletas</w:t>
      </w:r>
      <w:r w:rsidR="00B555E7" w:rsidRPr="00317FD6">
        <w:rPr>
          <w:rFonts w:ascii="Calibri" w:eastAsia="Calibri" w:hAnsi="Calibri" w:cs="Calibri"/>
          <w:sz w:val="24"/>
          <w:szCs w:val="24"/>
          <w:lang w:val="pt-BR"/>
        </w:rPr>
        <w:t>,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 com valor mínimo </w:t>
      </w:r>
      <w:r w:rsidR="00CC56BF">
        <w:rPr>
          <w:rFonts w:ascii="Calibri" w:eastAsia="Calibri" w:hAnsi="Calibri" w:cs="Calibri"/>
          <w:sz w:val="24"/>
          <w:szCs w:val="24"/>
          <w:lang w:val="pt-BR"/>
        </w:rPr>
        <w:t>de</w:t>
      </w:r>
      <w:r w:rsidR="0078287D">
        <w:rPr>
          <w:rFonts w:ascii="Calibri" w:eastAsia="Calibri" w:hAnsi="Calibri" w:cs="Calibri"/>
          <w:sz w:val="24"/>
          <w:szCs w:val="24"/>
          <w:lang w:val="pt-BR"/>
        </w:rPr>
        <w:t xml:space="preserve"> R$ 10,00. Os valores devem ser avaliados pelo comitê da modalidade e diretoria executiva da FGC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. As taxas de inscrição devem ser depositadas pelas entidades </w:t>
      </w:r>
      <w:r w:rsidRPr="00954374">
        <w:rPr>
          <w:rFonts w:ascii="Calibri" w:eastAsia="Calibri" w:hAnsi="Calibri" w:cs="Calibri"/>
          <w:sz w:val="24"/>
          <w:szCs w:val="24"/>
          <w:lang w:val="pt-BR"/>
        </w:rPr>
        <w:t>participantes</w:t>
      </w:r>
      <w:r w:rsidR="00317FD6" w:rsidRPr="00954374">
        <w:rPr>
          <w:rFonts w:ascii="Calibri" w:eastAsia="Calibri" w:hAnsi="Calibri" w:cs="Calibri"/>
          <w:sz w:val="24"/>
          <w:szCs w:val="24"/>
          <w:lang w:val="pt-BR"/>
        </w:rPr>
        <w:t xml:space="preserve"> </w:t>
      </w:r>
      <w:r w:rsidR="00986952" w:rsidRPr="00954374">
        <w:rPr>
          <w:rFonts w:ascii="Calibri" w:eastAsia="Calibri" w:hAnsi="Calibri" w:cs="Calibri"/>
          <w:sz w:val="24"/>
          <w:szCs w:val="24"/>
          <w:lang w:val="pt-BR"/>
        </w:rPr>
        <w:t xml:space="preserve">do evento </w:t>
      </w:r>
      <w:r w:rsidR="00317FD6" w:rsidRPr="00954374">
        <w:rPr>
          <w:rFonts w:ascii="Calibri" w:eastAsia="Calibri" w:hAnsi="Calibri" w:cs="Calibri"/>
          <w:sz w:val="24"/>
          <w:szCs w:val="24"/>
          <w:lang w:val="pt-BR"/>
        </w:rPr>
        <w:t>ou pela candidata</w:t>
      </w:r>
      <w:r w:rsidRPr="00954374">
        <w:rPr>
          <w:rFonts w:ascii="Calibri" w:eastAsia="Calibri" w:hAnsi="Calibri" w:cs="Calibri"/>
          <w:sz w:val="24"/>
          <w:szCs w:val="24"/>
          <w:lang w:val="pt-BR"/>
        </w:rPr>
        <w:t xml:space="preserve"> na conta bancária da FGC com antecedên</w:t>
      </w:r>
      <w:r w:rsidR="00601835" w:rsidRPr="00954374">
        <w:rPr>
          <w:rFonts w:ascii="Calibri" w:eastAsia="Calibri" w:hAnsi="Calibri" w:cs="Calibri"/>
          <w:sz w:val="24"/>
          <w:szCs w:val="24"/>
          <w:lang w:val="pt-BR"/>
        </w:rPr>
        <w:t>cia mínima de cinco</w:t>
      </w:r>
      <w:r w:rsidRPr="00954374">
        <w:rPr>
          <w:rFonts w:ascii="Calibri" w:eastAsia="Calibri" w:hAnsi="Calibri" w:cs="Calibri"/>
          <w:sz w:val="24"/>
          <w:szCs w:val="24"/>
          <w:lang w:val="pt-BR"/>
        </w:rPr>
        <w:t xml:space="preserve"> dias do evento. Como homologação</w:t>
      </w:r>
      <w:r w:rsidR="0078287D" w:rsidRPr="00954374">
        <w:rPr>
          <w:rFonts w:ascii="Calibri" w:eastAsia="Calibri" w:hAnsi="Calibri" w:cs="Calibri"/>
          <w:sz w:val="24"/>
          <w:szCs w:val="24"/>
          <w:lang w:val="pt-BR"/>
        </w:rPr>
        <w:t>,</w:t>
      </w:r>
      <w:r w:rsidRPr="00954374">
        <w:rPr>
          <w:rFonts w:ascii="Calibri" w:eastAsia="Calibri" w:hAnsi="Calibri" w:cs="Calibri"/>
          <w:sz w:val="24"/>
          <w:szCs w:val="24"/>
          <w:lang w:val="pt-BR"/>
        </w:rPr>
        <w:t xml:space="preserve"> 50% das taxas de inscr</w:t>
      </w:r>
      <w:r w:rsidR="0078287D" w:rsidRPr="00954374">
        <w:rPr>
          <w:rFonts w:ascii="Calibri" w:eastAsia="Calibri" w:hAnsi="Calibri" w:cs="Calibri"/>
          <w:sz w:val="24"/>
          <w:szCs w:val="24"/>
          <w:lang w:val="pt-BR"/>
        </w:rPr>
        <w:t>ições ficarão retidas para a</w:t>
      </w:r>
      <w:r w:rsidRPr="00317FD6">
        <w:rPr>
          <w:rFonts w:ascii="Calibri" w:eastAsia="Calibri" w:hAnsi="Calibri" w:cs="Calibri"/>
          <w:sz w:val="24"/>
          <w:szCs w:val="24"/>
          <w:lang w:val="pt-BR"/>
        </w:rPr>
        <w:t xml:space="preserve"> FGC.</w:t>
      </w:r>
    </w:p>
    <w:p w:rsidR="00601835" w:rsidRPr="00601835" w:rsidRDefault="00601835">
      <w:pPr>
        <w:rPr>
          <w:rFonts w:ascii="Calibri" w:eastAsia="Calibri" w:hAnsi="Calibri" w:cs="Calibri"/>
          <w:sz w:val="24"/>
          <w:szCs w:val="24"/>
          <w:lang w:val="pt-BR"/>
        </w:rPr>
      </w:pPr>
    </w:p>
    <w:p w:rsidR="005C596E" w:rsidRDefault="005C596E">
      <w:pPr>
        <w:spacing w:before="5"/>
        <w:rPr>
          <w:rFonts w:ascii="Calibri" w:eastAsia="Calibri" w:hAnsi="Calibri" w:cs="Calibri"/>
          <w:i/>
          <w:sz w:val="24"/>
          <w:szCs w:val="24"/>
          <w:lang w:val="pt-BR"/>
        </w:rPr>
      </w:pPr>
    </w:p>
    <w:p w:rsidR="00C456C1" w:rsidRPr="001763B2" w:rsidRDefault="001763B2" w:rsidP="001763B2">
      <w:pPr>
        <w:spacing w:before="5"/>
        <w:rPr>
          <w:rFonts w:ascii="Calibri" w:eastAsia="Calibri" w:hAnsi="Calibri" w:cs="Calibri"/>
          <w:i/>
          <w:sz w:val="24"/>
          <w:szCs w:val="24"/>
          <w:u w:val="single"/>
          <w:lang w:val="pt-BR"/>
        </w:rPr>
      </w:pPr>
      <w:r>
        <w:rPr>
          <w:rFonts w:ascii="Calibri" w:eastAsia="Calibri" w:hAnsi="Calibri" w:cs="Calibri"/>
          <w:i/>
          <w:sz w:val="24"/>
          <w:szCs w:val="24"/>
          <w:u w:val="single"/>
          <w:lang w:val="pt-BR"/>
        </w:rPr>
        <w:t>Seção 9</w:t>
      </w:r>
      <w:r w:rsidRPr="001763B2">
        <w:rPr>
          <w:rFonts w:ascii="Calibri" w:eastAsia="Calibri" w:hAnsi="Calibri" w:cs="Calibri"/>
          <w:i/>
          <w:sz w:val="24"/>
          <w:szCs w:val="24"/>
          <w:u w:val="single"/>
          <w:lang w:val="pt-BR"/>
        </w:rPr>
        <w:t xml:space="preserve"> – Cartas de liberação e autorização</w:t>
      </w:r>
    </w:p>
    <w:p w:rsidR="001763B2" w:rsidRPr="00317FD6" w:rsidRDefault="001763B2" w:rsidP="001763B2">
      <w:pPr>
        <w:spacing w:before="5"/>
        <w:rPr>
          <w:rFonts w:ascii="Calibri" w:eastAsia="Calibri" w:hAnsi="Calibri" w:cs="Calibri"/>
          <w:i/>
          <w:sz w:val="24"/>
          <w:szCs w:val="24"/>
          <w:lang w:val="pt-BR"/>
        </w:rPr>
      </w:pPr>
    </w:p>
    <w:p w:rsidR="00C456C1" w:rsidRDefault="001763B2" w:rsidP="001763B2">
      <w:pPr>
        <w:pStyle w:val="Corpodetexto"/>
        <w:tabs>
          <w:tab w:val="left" w:pos="1517"/>
        </w:tabs>
        <w:spacing w:before="56"/>
        <w:ind w:left="0" w:right="99" w:firstLine="0"/>
        <w:jc w:val="both"/>
        <w:rPr>
          <w:sz w:val="24"/>
          <w:szCs w:val="24"/>
          <w:lang w:val="pt-BR"/>
        </w:rPr>
      </w:pPr>
      <w:r w:rsidRPr="001763B2">
        <w:rPr>
          <w:sz w:val="24"/>
          <w:szCs w:val="24"/>
          <w:lang w:val="pt-BR"/>
        </w:rPr>
        <w:t>– Forneça as cartas de liberação e autorização dos órgãos competentes responsáveis pelo local onde será realizado o evento, como prefeituras municipais, secretarias de meio ambiente, corpo de bombeiros e/ou terceiros que tenham a concessão oficial do local onde o evento será realizado;</w:t>
      </w:r>
    </w:p>
    <w:p w:rsidR="001763B2" w:rsidRDefault="001763B2" w:rsidP="001763B2">
      <w:pPr>
        <w:pStyle w:val="Corpodetexto"/>
        <w:tabs>
          <w:tab w:val="left" w:pos="1517"/>
        </w:tabs>
        <w:spacing w:before="56"/>
        <w:ind w:left="0" w:right="99" w:firstLine="0"/>
        <w:jc w:val="both"/>
        <w:rPr>
          <w:sz w:val="24"/>
          <w:szCs w:val="24"/>
          <w:lang w:val="pt-BR"/>
        </w:rPr>
      </w:pPr>
    </w:p>
    <w:p w:rsidR="001763B2" w:rsidRDefault="001763B2" w:rsidP="001763B2">
      <w:pPr>
        <w:pStyle w:val="Corpodetexto"/>
        <w:tabs>
          <w:tab w:val="left" w:pos="1517"/>
        </w:tabs>
        <w:spacing w:before="56"/>
        <w:ind w:left="0" w:right="99" w:firstLine="0"/>
        <w:jc w:val="both"/>
        <w:rPr>
          <w:sz w:val="24"/>
          <w:szCs w:val="24"/>
          <w:lang w:val="pt-BR"/>
        </w:rPr>
      </w:pPr>
    </w:p>
    <w:p w:rsidR="001763B2" w:rsidRDefault="001763B2" w:rsidP="001763B2">
      <w:pPr>
        <w:rPr>
          <w:rFonts w:ascii="Calibri" w:eastAsia="Calibri" w:hAnsi="Calibri" w:cs="Calibri"/>
          <w:sz w:val="24"/>
          <w:szCs w:val="24"/>
          <w:u w:val="single"/>
          <w:lang w:val="pt-BR"/>
        </w:rPr>
      </w:pPr>
      <w:r>
        <w:rPr>
          <w:rFonts w:ascii="Calibri" w:eastAsia="Calibri" w:hAnsi="Calibri" w:cs="Calibri"/>
          <w:sz w:val="24"/>
          <w:szCs w:val="24"/>
          <w:u w:val="single"/>
          <w:lang w:val="pt-BR"/>
        </w:rPr>
        <w:t>Seção 10</w:t>
      </w:r>
      <w:r w:rsidRPr="00601835">
        <w:rPr>
          <w:rFonts w:ascii="Calibri" w:eastAsia="Calibri" w:hAnsi="Calibri" w:cs="Calibri"/>
          <w:sz w:val="24"/>
          <w:szCs w:val="24"/>
          <w:u w:val="single"/>
          <w:lang w:val="pt-BR"/>
        </w:rPr>
        <w:t>- Prazo para entrega das informações</w:t>
      </w:r>
    </w:p>
    <w:p w:rsidR="001763B2" w:rsidRPr="00797BFE" w:rsidRDefault="001763B2" w:rsidP="001763B2">
      <w:pPr>
        <w:rPr>
          <w:rFonts w:ascii="Calibri" w:eastAsia="Calibri" w:hAnsi="Calibri" w:cs="Calibri"/>
          <w:sz w:val="24"/>
          <w:szCs w:val="24"/>
          <w:u w:val="single"/>
          <w:lang w:val="pt-BR"/>
        </w:rPr>
      </w:pPr>
    </w:p>
    <w:p w:rsidR="001763B2" w:rsidRPr="00084BE3" w:rsidRDefault="001763B2" w:rsidP="001763B2">
      <w:pPr>
        <w:spacing w:before="34" w:line="276" w:lineRule="auto"/>
        <w:ind w:left="102" w:right="731"/>
        <w:jc w:val="both"/>
        <w:rPr>
          <w:rFonts w:ascii="Calibri" w:hAnsi="Calibri"/>
          <w:i/>
          <w:sz w:val="24"/>
          <w:szCs w:val="24"/>
          <w:lang w:val="pt-BR"/>
        </w:rPr>
      </w:pPr>
      <w:r w:rsidRPr="00084BE3">
        <w:rPr>
          <w:rFonts w:ascii="Calibri" w:eastAsia="Calibri" w:hAnsi="Calibri" w:cs="Calibri"/>
          <w:i/>
          <w:sz w:val="24"/>
          <w:szCs w:val="24"/>
          <w:lang w:val="pt-BR"/>
        </w:rPr>
        <w:t>As informações</w:t>
      </w:r>
      <w:r>
        <w:rPr>
          <w:rFonts w:ascii="Calibri" w:hAnsi="Calibri"/>
          <w:i/>
          <w:sz w:val="24"/>
          <w:szCs w:val="24"/>
          <w:lang w:val="pt-BR"/>
        </w:rPr>
        <w:t xml:space="preserve"> </w:t>
      </w:r>
      <w:r w:rsidRPr="00084BE3">
        <w:rPr>
          <w:rFonts w:ascii="Calibri" w:hAnsi="Calibri"/>
          <w:i/>
          <w:sz w:val="24"/>
          <w:szCs w:val="24"/>
          <w:lang w:val="pt-BR"/>
        </w:rPr>
        <w:t xml:space="preserve">referentes a este questionário devem ser prestadas a FGC com no mínimo </w:t>
      </w:r>
      <w:r>
        <w:rPr>
          <w:rFonts w:ascii="Calibri" w:hAnsi="Calibri"/>
          <w:i/>
          <w:sz w:val="24"/>
          <w:szCs w:val="24"/>
          <w:lang w:val="pt-BR"/>
        </w:rPr>
        <w:t>30</w:t>
      </w:r>
      <w:r w:rsidRPr="00084BE3">
        <w:rPr>
          <w:rFonts w:ascii="Calibri" w:hAnsi="Calibri"/>
          <w:i/>
          <w:sz w:val="24"/>
          <w:szCs w:val="24"/>
          <w:lang w:val="pt-BR"/>
        </w:rPr>
        <w:t xml:space="preserve"> dias de antecedência da data prevista para a realização do evento</w:t>
      </w:r>
      <w:r>
        <w:rPr>
          <w:rFonts w:ascii="Calibri" w:hAnsi="Calibri"/>
          <w:i/>
          <w:sz w:val="24"/>
          <w:szCs w:val="24"/>
          <w:lang w:val="pt-BR"/>
        </w:rPr>
        <w:t xml:space="preserve">, através do e-mail </w:t>
      </w:r>
      <w:hyperlink r:id="rId8" w:history="1">
        <w:r w:rsidRPr="00936784">
          <w:rPr>
            <w:rStyle w:val="Hyperlink"/>
            <w:rFonts w:ascii="Calibri" w:hAnsi="Calibri"/>
            <w:sz w:val="24"/>
            <w:szCs w:val="24"/>
            <w:lang w:val="pt-BR"/>
          </w:rPr>
          <w:t>fgccadastro@gmail.com</w:t>
        </w:r>
      </w:hyperlink>
      <w:r>
        <w:rPr>
          <w:rFonts w:ascii="Calibri" w:hAnsi="Calibri"/>
          <w:i/>
          <w:sz w:val="24"/>
          <w:szCs w:val="24"/>
          <w:lang w:val="pt-BR"/>
        </w:rPr>
        <w:t xml:space="preserve"> com cópia para </w:t>
      </w:r>
      <w:hyperlink r:id="rId9" w:history="1">
        <w:r w:rsidRPr="00C179B9">
          <w:rPr>
            <w:rStyle w:val="Hyperlink"/>
            <w:rFonts w:ascii="Calibri" w:hAnsi="Calibri"/>
            <w:i/>
            <w:sz w:val="24"/>
            <w:szCs w:val="24"/>
            <w:lang w:val="pt-BR"/>
          </w:rPr>
          <w:t>fgcpresidente@gmail.com</w:t>
        </w:r>
      </w:hyperlink>
      <w:r>
        <w:rPr>
          <w:rFonts w:ascii="Calibri" w:hAnsi="Calibri"/>
          <w:i/>
          <w:sz w:val="24"/>
          <w:szCs w:val="24"/>
          <w:lang w:val="pt-BR"/>
        </w:rPr>
        <w:t xml:space="preserve">. </w:t>
      </w:r>
    </w:p>
    <w:p w:rsidR="001763B2" w:rsidRPr="000004DE" w:rsidRDefault="001763B2" w:rsidP="001763B2">
      <w:pPr>
        <w:pStyle w:val="Corpodetexto"/>
        <w:tabs>
          <w:tab w:val="left" w:pos="1517"/>
        </w:tabs>
        <w:spacing w:before="56"/>
        <w:ind w:left="0" w:right="99" w:firstLine="0"/>
        <w:jc w:val="both"/>
        <w:rPr>
          <w:sz w:val="24"/>
          <w:szCs w:val="24"/>
          <w:lang w:val="pt-BR"/>
        </w:rPr>
      </w:pPr>
    </w:p>
    <w:sectPr w:rsidR="001763B2" w:rsidRPr="000004DE" w:rsidSect="006A23FF">
      <w:pgSz w:w="11910" w:h="16840"/>
      <w:pgMar w:top="1360" w:right="142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6A42" w:rsidRDefault="00CC6A42" w:rsidP="00C456C1">
      <w:r>
        <w:separator/>
      </w:r>
    </w:p>
  </w:endnote>
  <w:endnote w:type="continuationSeparator" w:id="0">
    <w:p w:rsidR="00CC6A42" w:rsidRDefault="00CC6A42" w:rsidP="00C45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6A42" w:rsidRDefault="00CC6A42" w:rsidP="00C456C1">
      <w:r>
        <w:separator/>
      </w:r>
    </w:p>
  </w:footnote>
  <w:footnote w:type="continuationSeparator" w:id="0">
    <w:p w:rsidR="00CC6A42" w:rsidRDefault="00CC6A42" w:rsidP="00C45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6C1" w:rsidRDefault="00C456C1">
    <w:pPr>
      <w:pStyle w:val="Cabealho"/>
    </w:pPr>
    <w:r w:rsidRPr="00C456C1">
      <w:rPr>
        <w:noProof/>
        <w:lang w:val="pt-BR" w:eastAsia="pt-BR"/>
      </w:rPr>
      <w:drawing>
        <wp:inline distT="0" distB="0" distL="0" distR="0">
          <wp:extent cx="1419367" cy="1173480"/>
          <wp:effectExtent l="0" t="0" r="0" b="0"/>
          <wp:docPr id="1" name="Imagem 1" descr="G:\FEDERAÇÃO GAÚCHA\FGC LOGO OFICI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FEDERAÇÃO GAÚCHA\FGC LOGO OFICI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5505" cy="1178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3615A"/>
    <w:multiLevelType w:val="multilevel"/>
    <w:tmpl w:val="3D5C6CC6"/>
    <w:lvl w:ilvl="0">
      <w:start w:val="3"/>
      <w:numFmt w:val="decimal"/>
      <w:lvlText w:val="%1"/>
      <w:lvlJc w:val="left"/>
      <w:pPr>
        <w:ind w:left="82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ascii="Calibri" w:eastAsia="Calibri" w:hAnsi="Calibri" w:hint="default"/>
        <w:spacing w:val="-1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33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2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1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13" w:hanging="360"/>
      </w:pPr>
      <w:rPr>
        <w:rFonts w:hint="default"/>
      </w:rPr>
    </w:lvl>
  </w:abstractNum>
  <w:abstractNum w:abstractNumId="1" w15:restartNumberingAfterBreak="0">
    <w:nsid w:val="29BD7CF4"/>
    <w:multiLevelType w:val="multilevel"/>
    <w:tmpl w:val="797E50CA"/>
    <w:lvl w:ilvl="0">
      <w:start w:val="9"/>
      <w:numFmt w:val="decimal"/>
      <w:lvlText w:val="%1"/>
      <w:lvlJc w:val="left"/>
      <w:pPr>
        <w:ind w:left="11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2" w:hanging="360"/>
      </w:pPr>
      <w:rPr>
        <w:rFonts w:ascii="Calibri" w:eastAsia="Calibri" w:hAnsi="Calibri" w:hint="default"/>
        <w:spacing w:val="-1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67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53" w:hanging="360"/>
      </w:pPr>
      <w:rPr>
        <w:rFonts w:hint="default"/>
      </w:rPr>
    </w:lvl>
  </w:abstractNum>
  <w:abstractNum w:abstractNumId="2" w15:restartNumberingAfterBreak="0">
    <w:nsid w:val="2F854FF9"/>
    <w:multiLevelType w:val="multilevel"/>
    <w:tmpl w:val="BA1E8916"/>
    <w:lvl w:ilvl="0">
      <w:start w:val="1"/>
      <w:numFmt w:val="decimal"/>
      <w:lvlText w:val="%1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" w:hanging="360"/>
      </w:pPr>
      <w:rPr>
        <w:rFonts w:ascii="Calibri" w:eastAsia="Calibri" w:hAnsi="Calibri" w:hint="default"/>
        <w:spacing w:val="-1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137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8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0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1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3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94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858" w:hanging="360"/>
      </w:pPr>
      <w:rPr>
        <w:rFonts w:hint="default"/>
      </w:rPr>
    </w:lvl>
  </w:abstractNum>
  <w:abstractNum w:abstractNumId="3" w15:restartNumberingAfterBreak="0">
    <w:nsid w:val="53A534D4"/>
    <w:multiLevelType w:val="multilevel"/>
    <w:tmpl w:val="A016185A"/>
    <w:lvl w:ilvl="0">
      <w:start w:val="5"/>
      <w:numFmt w:val="decimal"/>
      <w:lvlText w:val="%1"/>
      <w:lvlJc w:val="left"/>
      <w:pPr>
        <w:ind w:left="102"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" w:hanging="332"/>
      </w:pPr>
      <w:rPr>
        <w:rFonts w:ascii="Calibri" w:eastAsia="Calibri" w:hAnsi="Calibri" w:hint="default"/>
        <w:spacing w:val="-1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1821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1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2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3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63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24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85" w:hanging="332"/>
      </w:pPr>
      <w:rPr>
        <w:rFonts w:hint="default"/>
      </w:rPr>
    </w:lvl>
  </w:abstractNum>
  <w:abstractNum w:abstractNumId="4" w15:restartNumberingAfterBreak="0">
    <w:nsid w:val="584211F5"/>
    <w:multiLevelType w:val="multilevel"/>
    <w:tmpl w:val="88B404BC"/>
    <w:lvl w:ilvl="0">
      <w:start w:val="6"/>
      <w:numFmt w:val="decimal"/>
      <w:lvlText w:val="%1"/>
      <w:lvlJc w:val="left"/>
      <w:pPr>
        <w:ind w:left="10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" w:hanging="329"/>
      </w:pPr>
      <w:rPr>
        <w:rFonts w:ascii="Calibri" w:eastAsia="Calibri" w:hAnsi="Calibri" w:hint="default"/>
        <w:spacing w:val="-1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1821" w:hanging="3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1" w:hanging="3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2" w:hanging="3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3" w:hanging="3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63" w:hanging="3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24" w:hanging="3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85" w:hanging="329"/>
      </w:pPr>
      <w:rPr>
        <w:rFonts w:hint="default"/>
      </w:rPr>
    </w:lvl>
  </w:abstractNum>
  <w:abstractNum w:abstractNumId="5" w15:restartNumberingAfterBreak="0">
    <w:nsid w:val="5E007E70"/>
    <w:multiLevelType w:val="multilevel"/>
    <w:tmpl w:val="D9DEC7FA"/>
    <w:lvl w:ilvl="0">
      <w:start w:val="2"/>
      <w:numFmt w:val="decimal"/>
      <w:lvlText w:val="%1"/>
      <w:lvlJc w:val="left"/>
      <w:pPr>
        <w:ind w:left="82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ascii="Calibri" w:eastAsia="Calibri" w:hAnsi="Calibri" w:hint="default"/>
        <w:spacing w:val="-1"/>
        <w:w w:val="100"/>
        <w:sz w:val="22"/>
        <w:szCs w:val="22"/>
      </w:rPr>
    </w:lvl>
    <w:lvl w:ilvl="2">
      <w:start w:val="1"/>
      <w:numFmt w:val="bullet"/>
      <w:lvlText w:val=""/>
      <w:lvlJc w:val="left"/>
      <w:pPr>
        <w:ind w:left="1542" w:hanging="360"/>
      </w:pPr>
      <w:rPr>
        <w:rFonts w:ascii="Symbol" w:eastAsia="Symbol" w:hAnsi="Symbol" w:hint="default"/>
        <w:w w:val="100"/>
        <w:sz w:val="22"/>
        <w:szCs w:val="22"/>
      </w:rPr>
    </w:lvl>
    <w:lvl w:ilvl="3">
      <w:start w:val="1"/>
      <w:numFmt w:val="bullet"/>
      <w:lvlText w:val="•"/>
      <w:lvlJc w:val="left"/>
      <w:pPr>
        <w:ind w:left="312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2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0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98" w:hanging="3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C596E"/>
    <w:rsid w:val="000004DE"/>
    <w:rsid w:val="00084458"/>
    <w:rsid w:val="00084BE3"/>
    <w:rsid w:val="001144B6"/>
    <w:rsid w:val="00155FF8"/>
    <w:rsid w:val="001763B2"/>
    <w:rsid w:val="002707BE"/>
    <w:rsid w:val="002C20F1"/>
    <w:rsid w:val="00317FD6"/>
    <w:rsid w:val="00325B0C"/>
    <w:rsid w:val="00363E1E"/>
    <w:rsid w:val="00466CC2"/>
    <w:rsid w:val="005C596E"/>
    <w:rsid w:val="00601835"/>
    <w:rsid w:val="006A23FF"/>
    <w:rsid w:val="00744501"/>
    <w:rsid w:val="0078287D"/>
    <w:rsid w:val="00797BFE"/>
    <w:rsid w:val="00896FB9"/>
    <w:rsid w:val="008D5281"/>
    <w:rsid w:val="00954374"/>
    <w:rsid w:val="00986952"/>
    <w:rsid w:val="00991B0E"/>
    <w:rsid w:val="009959FA"/>
    <w:rsid w:val="009D602A"/>
    <w:rsid w:val="00A60D63"/>
    <w:rsid w:val="00B24273"/>
    <w:rsid w:val="00B555E7"/>
    <w:rsid w:val="00B855E7"/>
    <w:rsid w:val="00C047A8"/>
    <w:rsid w:val="00C456C1"/>
    <w:rsid w:val="00C679B9"/>
    <w:rsid w:val="00C95532"/>
    <w:rsid w:val="00CC56BF"/>
    <w:rsid w:val="00CC6A42"/>
    <w:rsid w:val="00D70AEA"/>
    <w:rsid w:val="00E07EDB"/>
    <w:rsid w:val="00E643AA"/>
    <w:rsid w:val="00EA7FA6"/>
    <w:rsid w:val="00EE1D47"/>
    <w:rsid w:val="00F879B9"/>
    <w:rsid w:val="00F96548"/>
    <w:rsid w:val="00F979F1"/>
    <w:rsid w:val="00FB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5D01BA"/>
  <w15:docId w15:val="{B97537C4-C631-4B8B-87DC-6C0B704E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2" w:hanging="360"/>
    </w:pPr>
    <w:rPr>
      <w:rFonts w:ascii="Calibri" w:eastAsia="Calibri" w:hAnsi="Calibri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1144B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456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56C1"/>
  </w:style>
  <w:style w:type="paragraph" w:styleId="Rodap">
    <w:name w:val="footer"/>
    <w:basedOn w:val="Normal"/>
    <w:link w:val="RodapChar"/>
    <w:uiPriority w:val="99"/>
    <w:unhideWhenUsed/>
    <w:rsid w:val="00C456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56C1"/>
  </w:style>
  <w:style w:type="paragraph" w:styleId="Textodebalo">
    <w:name w:val="Balloon Text"/>
    <w:basedOn w:val="Normal"/>
    <w:link w:val="TextodebaloChar"/>
    <w:uiPriority w:val="99"/>
    <w:semiHidden/>
    <w:unhideWhenUsed/>
    <w:rsid w:val="00CC56B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56BF"/>
    <w:rPr>
      <w:rFonts w:ascii="Segoe UI" w:hAnsi="Segoe UI" w:cs="Segoe UI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1763B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gccadastro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gcpresident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851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Grade Britez</dc:creator>
  <cp:lastModifiedBy>ACCAN</cp:lastModifiedBy>
  <cp:revision>29</cp:revision>
  <cp:lastPrinted>2017-01-18T16:47:00Z</cp:lastPrinted>
  <dcterms:created xsi:type="dcterms:W3CDTF">2016-01-15T01:47:00Z</dcterms:created>
  <dcterms:modified xsi:type="dcterms:W3CDTF">2017-10-17T13:16:00Z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2016-01-15T00:00:00Z</vt:filetime>
  </property>
</Properties>
</file>